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C9" w:rsidRPr="000E2BC9" w:rsidRDefault="00A454EB" w:rsidP="000E2BC9">
      <w:pPr>
        <w:ind w:left="5664" w:firstLine="708"/>
        <w:jc w:val="center"/>
        <w:rPr>
          <w:bCs/>
        </w:rPr>
      </w:pPr>
      <w:bookmarkStart w:id="0" w:name="_GoBack"/>
      <w:r>
        <w:rPr>
          <w:bCs/>
        </w:rPr>
        <w:t>Примерни сценарии</w:t>
      </w:r>
    </w:p>
    <w:bookmarkEnd w:id="0"/>
    <w:p w:rsidR="0076762B" w:rsidRPr="00D8373F" w:rsidRDefault="00687D93" w:rsidP="0076762B">
      <w:pPr>
        <w:jc w:val="center"/>
        <w:rPr>
          <w:b/>
          <w:bCs/>
          <w:i/>
        </w:rPr>
      </w:pPr>
      <w:r>
        <w:rPr>
          <w:noProof/>
          <w:lang w:eastAsia="bg-BG"/>
        </w:rPr>
        <w:pict>
          <v:group id="Групиране 1" o:spid="_x0000_s1026" style="position:absolute;left:0;text-align:left;margin-left:50.35pt;margin-top:34.8pt;width:461.3pt;height:155.7pt;z-index:-251648000;mso-wrap-distance-left:0;mso-wrap-distance-right:0;mso-position-horizontal-relative:page" coordorigin="1005,248" coordsize="9226,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">
            <v:rect id="Rectangle 3" o:spid="_x0000_s1027" style="position:absolute;left:1005;top:248;width:9226;height:3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Tz8QA&#10;AADaAAAADwAAAGRycy9kb3ducmV2LnhtbESPS2vDMBCE74X+B7GF3GrZDoTiRDF9EMghl7xoj4u1&#10;fqTWyrUU2/n3VaGQ4zAz3zCrfDKtGKh3jWUFSRSDIC6sbrhScDpunl9AOI+ssbVMCm7kIF8/Pqww&#10;03bkPQ0HX4kAYZehgtr7LpPSFTUZdJHtiINX2t6gD7KvpO5xDHDTyjSOF9Jgw2Ghxo7eayq+D1ej&#10;oPzSSfFzTk7zj8suHXz5dvy8TUrNnqbXJQhPk7+H/9tbrSCF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IE8/EAAAA2gAAAA8AAAAAAAAAAAAAAAAAmAIAAGRycy9k&#10;b3ducmV2LnhtbFBLBQYAAAAABAAEAPUAAACJAwAAAAA=&#10;" fillcolor="#fffcd5" stroked="f"/>
            <v:rect id="Rectangle 4" o:spid="_x0000_s1028" style="position:absolute;left:1005;top:248;width:9226;height:3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bjcMA&#10;AADaAAAADwAAAGRycy9kb3ducmV2LnhtbESPQWvCQBSE74L/YXlCb7qpra2k2YgKll6NLeLtNfua&#10;hGTfxuyqaX99VxA8DjPzDZMsetOIM3WusqzgcRKBIM6trrhQ8LnbjOcgnEfW2FgmBb/kYJEOBwnG&#10;2l54S+fMFyJA2MWooPS+jaV0eUkG3cS2xMH7sZ1BH2RXSN3hJcBNI6dR9CINVhwWSmxpXVJeZyej&#10;AOu/96/+uz5k7bF5Xq1w9rqng1IPo375BsJT7+/hW/tDK3iC65Vw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SbjcMAAADaAAAADwAAAAAAAAAAAAAAAACYAgAAZHJzL2Rv&#10;d25yZXYueG1sUEsFBgAAAAAEAAQA9QAAAIgDAAAAAA==&#10;" filled="f" strokecolor="#231f20"/>
            <v:shapetype id="_x0000_t202" coordsize="21600,21600" o:spt="202" path="m,l,21600r21600,l21600,xe">
              <v:stroke joinstyle="miter"/>
              <v:path gradientshapeok="t" o:connecttype="rect"/>
            </v:shapetype>
            <v:shape id="Text Box 5" o:spid="_x0000_s1029" type="#_x0000_t202" style="position:absolute;left:4957;top:1910;width:2226;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C4173" w:rsidRDefault="00AC4173" w:rsidP="0076762B">
                    <w:pPr>
                      <w:spacing w:line="321" w:lineRule="auto"/>
                      <w:ind w:right="-17"/>
                    </w:pPr>
                    <w:r>
                      <w:rPr>
                        <w:color w:val="231F20"/>
                      </w:rPr>
                      <w:t>Няколко дни/седмици Милиони левове</w:t>
                    </w:r>
                  </w:p>
                  <w:p w:rsidR="00AC4173" w:rsidRDefault="00AC4173" w:rsidP="0076762B">
                    <w:r>
                      <w:rPr>
                        <w:color w:val="231F20"/>
                        <w:w w:val="110"/>
                      </w:rPr>
                      <w:t>да</w:t>
                    </w:r>
                  </w:p>
                  <w:p w:rsidR="00AC4173" w:rsidRDefault="00AC4173" w:rsidP="0076762B">
                    <w:pPr>
                      <w:spacing w:before="82"/>
                    </w:pPr>
                    <w:r>
                      <w:rPr>
                        <w:color w:val="231F20"/>
                      </w:rPr>
                      <w:t>Месеци</w:t>
                    </w:r>
                  </w:p>
                </w:txbxContent>
              </v:textbox>
            </v:shape>
            <v:shape id="Text Box 6" o:spid="_x0000_s1030" type="#_x0000_t202" style="position:absolute;left:4957;top:1335;width:29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C4173" w:rsidRDefault="00AC4173" w:rsidP="0076762B">
                    <w:pPr>
                      <w:spacing w:line="245" w:lineRule="exact"/>
                    </w:pPr>
                    <w:r>
                      <w:rPr>
                        <w:color w:val="231F20"/>
                        <w:w w:val="110"/>
                      </w:rPr>
                      <w:t>да</w:t>
                    </w:r>
                  </w:p>
                </w:txbxContent>
              </v:textbox>
            </v:shape>
            <v:shape id="Text Box 7" o:spid="_x0000_s1031" type="#_x0000_t202" style="position:absolute;left:1303;top:1335;width:3244;height:1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C4173" w:rsidRDefault="00AC4173" w:rsidP="0076762B">
                    <w:pPr>
                      <w:spacing w:before="2" w:line="228" w:lineRule="auto"/>
                      <w:ind w:right="862"/>
                      <w:rPr>
                        <w:b/>
                      </w:rPr>
                    </w:pPr>
                    <w:r>
                      <w:rPr>
                        <w:b/>
                        <w:color w:val="231F20"/>
                      </w:rPr>
                      <w:t>Евакуация/изселване на населението</w:t>
                    </w:r>
                  </w:p>
                  <w:p w:rsidR="00AC4173" w:rsidRDefault="00AC4173" w:rsidP="0076762B">
                    <w:pPr>
                      <w:spacing w:before="85"/>
                      <w:rPr>
                        <w:b/>
                      </w:rPr>
                    </w:pPr>
                    <w:r>
                      <w:rPr>
                        <w:b/>
                        <w:color w:val="231F20"/>
                      </w:rPr>
                      <w:t>Контаминация</w:t>
                    </w:r>
                  </w:p>
                  <w:p w:rsidR="00AC4173" w:rsidRDefault="00AC4173" w:rsidP="0076762B">
                    <w:pPr>
                      <w:spacing w:line="340" w:lineRule="atLeast"/>
                      <w:ind w:right="16"/>
                      <w:rPr>
                        <w:b/>
                      </w:rPr>
                    </w:pPr>
                    <w:r>
                      <w:rPr>
                        <w:b/>
                        <w:color w:val="231F20"/>
                      </w:rPr>
                      <w:t>Последствия за икономиката Опасност от повторяемост Срок на възстановяване</w:t>
                    </w:r>
                  </w:p>
                </w:txbxContent>
              </v:textbox>
            </v:shape>
            <v:shape id="Text Box 8" o:spid="_x0000_s1032" type="#_x0000_t202" style="position:absolute;left:1303;top:387;width:8830;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C4173" w:rsidRDefault="00AC4173" w:rsidP="0076762B">
                    <w:pPr>
                      <w:tabs>
                        <w:tab w:val="left" w:pos="3653"/>
                      </w:tabs>
                      <w:spacing w:line="245" w:lineRule="exact"/>
                    </w:pPr>
                    <w:r>
                      <w:rPr>
                        <w:b/>
                        <w:color w:val="231F20"/>
                      </w:rPr>
                      <w:t>Жертви</w:t>
                    </w:r>
                    <w:r>
                      <w:rPr>
                        <w:b/>
                        <w:color w:val="231F20"/>
                      </w:rPr>
                      <w:tab/>
                    </w:r>
                    <w:r>
                      <w:rPr>
                        <w:color w:val="231F20"/>
                        <w:spacing w:val="-6"/>
                      </w:rPr>
                      <w:t xml:space="preserve">2 </w:t>
                    </w:r>
                    <w:r>
                      <w:rPr>
                        <w:color w:val="231F20"/>
                      </w:rPr>
                      <w:t xml:space="preserve">загинали; </w:t>
                    </w:r>
                    <w:r>
                      <w:rPr>
                        <w:color w:val="231F20"/>
                        <w:spacing w:val="-6"/>
                      </w:rPr>
                      <w:t>1000</w:t>
                    </w:r>
                    <w:r>
                      <w:rPr>
                        <w:color w:val="231F20"/>
                        <w:spacing w:val="2"/>
                      </w:rPr>
                      <w:t xml:space="preserve"> </w:t>
                    </w:r>
                    <w:r>
                      <w:rPr>
                        <w:color w:val="231F20"/>
                      </w:rPr>
                      <w:t>засегнати</w:t>
                    </w:r>
                  </w:p>
                  <w:p w:rsidR="00AC4173" w:rsidRDefault="00AC4173" w:rsidP="0076762B">
                    <w:pPr>
                      <w:tabs>
                        <w:tab w:val="left" w:pos="3653"/>
                      </w:tabs>
                      <w:spacing w:before="87"/>
                    </w:pPr>
                    <w:r>
                      <w:rPr>
                        <w:b/>
                        <w:color w:val="231F20"/>
                      </w:rPr>
                      <w:t>щети</w:t>
                    </w:r>
                    <w:r>
                      <w:rPr>
                        <w:b/>
                        <w:color w:val="231F20"/>
                        <w:spacing w:val="-8"/>
                      </w:rPr>
                      <w:t xml:space="preserve"> </w:t>
                    </w:r>
                    <w:r>
                      <w:rPr>
                        <w:b/>
                        <w:color w:val="231F20"/>
                      </w:rPr>
                      <w:t>върху</w:t>
                    </w:r>
                    <w:r>
                      <w:rPr>
                        <w:b/>
                        <w:color w:val="231F20"/>
                        <w:spacing w:val="-9"/>
                      </w:rPr>
                      <w:t xml:space="preserve"> </w:t>
                    </w:r>
                    <w:r>
                      <w:rPr>
                        <w:b/>
                        <w:color w:val="231F20"/>
                      </w:rPr>
                      <w:t>инфраструктурата</w:t>
                    </w:r>
                    <w:r>
                      <w:rPr>
                        <w:b/>
                        <w:color w:val="231F20"/>
                      </w:rPr>
                      <w:tab/>
                    </w:r>
                    <w:r>
                      <w:rPr>
                        <w:color w:val="231F20"/>
                      </w:rPr>
                      <w:t>Разрушени</w:t>
                    </w:r>
                    <w:r>
                      <w:rPr>
                        <w:color w:val="231F20"/>
                        <w:spacing w:val="-13"/>
                      </w:rPr>
                      <w:t xml:space="preserve"> </w:t>
                    </w:r>
                    <w:r>
                      <w:rPr>
                        <w:color w:val="231F20"/>
                      </w:rPr>
                      <w:t>сгради,</w:t>
                    </w:r>
                    <w:r>
                      <w:rPr>
                        <w:color w:val="231F20"/>
                        <w:spacing w:val="-12"/>
                      </w:rPr>
                      <w:t xml:space="preserve"> </w:t>
                    </w:r>
                    <w:r>
                      <w:rPr>
                        <w:color w:val="231F20"/>
                      </w:rPr>
                      <w:t>пътища,</w:t>
                    </w:r>
                    <w:r>
                      <w:rPr>
                        <w:color w:val="231F20"/>
                        <w:spacing w:val="-13"/>
                      </w:rPr>
                      <w:t xml:space="preserve"> </w:t>
                    </w:r>
                    <w:r>
                      <w:rPr>
                        <w:color w:val="231F20"/>
                      </w:rPr>
                      <w:t>ел.</w:t>
                    </w:r>
                    <w:r>
                      <w:rPr>
                        <w:color w:val="231F20"/>
                        <w:spacing w:val="-21"/>
                      </w:rPr>
                      <w:t xml:space="preserve"> </w:t>
                    </w:r>
                    <w:r>
                      <w:rPr>
                        <w:color w:val="231F20"/>
                      </w:rPr>
                      <w:t>стълбове</w:t>
                    </w:r>
                  </w:p>
                </w:txbxContent>
              </v:textbox>
            </v:shape>
            <w10:wrap type="topAndBottom" anchorx="page"/>
          </v:group>
        </w:pict>
      </w:r>
      <w:r w:rsidR="0076762B">
        <w:rPr>
          <w:b/>
          <w:bCs/>
          <w:i/>
        </w:rPr>
        <w:t>Сценарий.  Н</w:t>
      </w:r>
      <w:r w:rsidR="0076762B" w:rsidRPr="00D8373F">
        <w:rPr>
          <w:b/>
          <w:bCs/>
          <w:i/>
        </w:rPr>
        <w:t>аводнение</w:t>
      </w:r>
    </w:p>
    <w:p w:rsidR="0076762B" w:rsidRPr="00D8373F" w:rsidRDefault="0076762B" w:rsidP="0076762B">
      <w:pPr>
        <w:rPr>
          <w:b/>
          <w:i/>
        </w:rPr>
      </w:pPr>
    </w:p>
    <w:p w:rsidR="0076762B" w:rsidRPr="00D8373F" w:rsidRDefault="0076762B" w:rsidP="0076762B">
      <w:pPr>
        <w:rPr>
          <w:b/>
          <w:i/>
        </w:rPr>
      </w:pPr>
    </w:p>
    <w:p w:rsidR="0076762B" w:rsidRPr="00D8373F" w:rsidRDefault="0076762B" w:rsidP="0076762B">
      <w:pPr>
        <w:rPr>
          <w:b/>
        </w:rPr>
      </w:pPr>
      <w:r w:rsidRPr="00D8373F">
        <w:rPr>
          <w:b/>
        </w:rPr>
        <w:t>Описание на сценария</w:t>
      </w:r>
    </w:p>
    <w:p w:rsidR="0076762B" w:rsidRPr="000E2BC9" w:rsidRDefault="0076762B" w:rsidP="0076762B">
      <w:r w:rsidRPr="00D8373F">
        <w:t>Вследствие преминаване на висока вълна с обезпеченост над проектната, настъпва аварийна ситуация на язовир „Доспат", свързана с изпускането на значителни водни количества през облекчителните съоръжения. Настъпва наводнение в промишлената зона на град Доспат. Има загинали. Основен враг са природата и немарливостта при поддържане на отводнителната и канализационната инфраструктура. Щетите са големи.</w:t>
      </w:r>
    </w:p>
    <w:p w:rsidR="0076762B" w:rsidRDefault="0076762B" w:rsidP="0076762B">
      <w:pPr>
        <w:ind w:left="140"/>
      </w:pPr>
      <w:r>
        <w:rPr>
          <w:b/>
          <w:i/>
        </w:rPr>
        <w:t>1.</w:t>
      </w:r>
      <w:r w:rsidRPr="00D8373F">
        <w:rPr>
          <w:b/>
          <w:i/>
        </w:rPr>
        <w:t xml:space="preserve">Превенция/Възпиране/Защита </w:t>
      </w:r>
    </w:p>
    <w:p w:rsidR="0076762B" w:rsidRPr="00D8373F" w:rsidRDefault="0076762B" w:rsidP="0076762B">
      <w:pPr>
        <w:ind w:left="140"/>
      </w:pPr>
      <w:r>
        <w:t>-</w:t>
      </w:r>
      <w:r w:rsidRPr="00D8373F">
        <w:t>изграждане и поддържане на диги и ХТС;</w:t>
      </w:r>
      <w:r>
        <w:t xml:space="preserve"> </w:t>
      </w:r>
      <w:r w:rsidRPr="00D8373F">
        <w:t xml:space="preserve">създаване и поддържане на системи за наблюдения, прогнози и предупреждения; поддържане проводимостта на речните легла. </w:t>
      </w:r>
    </w:p>
    <w:p w:rsidR="0076762B" w:rsidRPr="00D8373F" w:rsidRDefault="0076762B" w:rsidP="0076762B">
      <w:r w:rsidRPr="00D8373F">
        <w:t>Непосредствено преди и по време на валежите,превантивната защита включва: точна метеорологична и хидрологична информация за местата, където се очакват интензивни дъждове ; своевременно оповестяване и вземане на мерки за защита на н</w:t>
      </w:r>
      <w:r w:rsidR="00156797">
        <w:t>аселението и имуществото; осигу</w:t>
      </w:r>
      <w:r w:rsidRPr="00D8373F">
        <w:t xml:space="preserve"> ряване на екипи за наблюдение, уточняване връзката с тях и предварително уговорените сигнали за опасност; поддържане постоянна връзка с ОЦ; разузнаване състоянието на пътищата и подстъпите към наводнения район и евентуалните населени места без достъп вследствие на наводнени пътища.</w:t>
      </w:r>
    </w:p>
    <w:p w:rsidR="0076762B" w:rsidRPr="00D8373F" w:rsidRDefault="0076762B" w:rsidP="0076762B">
      <w:pPr>
        <w:ind w:left="140"/>
      </w:pPr>
      <w:r>
        <w:rPr>
          <w:b/>
          <w:i/>
        </w:rPr>
        <w:t>2.Н</w:t>
      </w:r>
      <w:r w:rsidRPr="00D8373F">
        <w:rPr>
          <w:b/>
          <w:i/>
        </w:rPr>
        <w:t xml:space="preserve">епосредствена оценка на ситуацията /Диагностика </w:t>
      </w:r>
      <w:r w:rsidRPr="00D8373F">
        <w:t>– въпреки че почти веднага ще се установи сериозността на бедствието, точната диагностика на състоянието може да се забави. Точният размер на пораженията ще се изяснява поне няколко дни след настъпване на бедствието. Необходими са и въздушни наблюдения на местата, където няма достъп.</w:t>
      </w:r>
    </w:p>
    <w:p w:rsidR="0076762B" w:rsidRPr="00D8373F" w:rsidRDefault="0076762B" w:rsidP="0076762B">
      <w:pPr>
        <w:ind w:left="141"/>
      </w:pPr>
      <w:r>
        <w:rPr>
          <w:b/>
          <w:i/>
        </w:rPr>
        <w:t xml:space="preserve">3. </w:t>
      </w:r>
      <w:r w:rsidRPr="00D8373F">
        <w:rPr>
          <w:b/>
          <w:i/>
        </w:rPr>
        <w:t xml:space="preserve">Мениджмънт по време на криза/Отговор </w:t>
      </w:r>
      <w:r w:rsidRPr="00D8373F">
        <w:t xml:space="preserve">– Трябва да се обърне внимание на възможността от изтичане на опасни за здравето вещества, както и на провеждането на своевременни карантинни мерки. Организиране и осигуряване на спешна медицинска помощ; евакуиране и настаняване на пострадалите на нови места, осигуряване на живота им; формиране на екипи за издирване и </w:t>
      </w:r>
      <w:r w:rsidRPr="00D8373F">
        <w:lastRenderedPageBreak/>
        <w:t>спасяване; контрол на трафика и достъпа от и към засегнатите области; осигуряване на временни енергийни мощности.</w:t>
      </w:r>
    </w:p>
    <w:p w:rsidR="0076762B" w:rsidRPr="00D8373F" w:rsidRDefault="0076762B" w:rsidP="0076762B">
      <w:pPr>
        <w:ind w:left="141"/>
      </w:pPr>
      <w:r>
        <w:rPr>
          <w:b/>
          <w:i/>
        </w:rPr>
        <w:t>4.</w:t>
      </w:r>
      <w:r w:rsidRPr="00D8373F">
        <w:rPr>
          <w:b/>
          <w:i/>
        </w:rPr>
        <w:t xml:space="preserve">намаляване на риска/Ограничаване на инцидента </w:t>
      </w:r>
      <w:r w:rsidRPr="00D8373F">
        <w:t>– Нужна е координация при разработването на планове за намаляване на последиците от бъдещи бедствия. Това включва изучаване на валежите, наводненията и ерозията на почвите и земните масиви, както и евентуално междуобластно и международно сътрудничество за намаляване на бъдещите щети.</w:t>
      </w:r>
    </w:p>
    <w:p w:rsidR="0076762B" w:rsidRPr="00D8373F" w:rsidRDefault="0076762B" w:rsidP="0076762B">
      <w:pPr>
        <w:ind w:left="170"/>
      </w:pPr>
      <w:r w:rsidRPr="00D8373F">
        <w:t>извеждане на бременните жени, майките с малки деца, болните на легло, хора в неравностойно положени (инвалиди), хронично болни, чието лечение изисква периодичн лечение в болнични заведения (например хемодиализа) по предварителни списъци, предоставени от местните власти.</w:t>
      </w:r>
    </w:p>
    <w:p w:rsidR="0076762B" w:rsidRPr="00D8373F" w:rsidRDefault="0076762B" w:rsidP="0076762B">
      <w:pPr>
        <w:ind w:left="170"/>
      </w:pPr>
      <w:r w:rsidRPr="00D8373F">
        <w:t>изграждане на съоръжения за защита от вредното въздействие на водите</w:t>
      </w:r>
      <w:r>
        <w:t xml:space="preserve">, </w:t>
      </w:r>
      <w:r w:rsidRPr="00D8373F">
        <w:t>предпазни диги по реките, скатови канали за отвеждане на повърхностните води извън очертанията на насилените места и поддържане проводимостта на речните легла.</w:t>
      </w:r>
    </w:p>
    <w:p w:rsidR="0076762B" w:rsidRPr="00D8373F" w:rsidRDefault="0076762B" w:rsidP="0076762B">
      <w:pPr>
        <w:ind w:left="170"/>
      </w:pPr>
      <w:r w:rsidRPr="00D8373F">
        <w:rPr>
          <w:b/>
        </w:rPr>
        <w:t>5.Защита на населението</w:t>
      </w:r>
      <w:r w:rsidRPr="00D8373F">
        <w:t xml:space="preserve"> – евакуиране и третиране на пострадалите с нужните медикаменти</w:t>
      </w:r>
      <w:r>
        <w:t>,</w:t>
      </w:r>
      <w:r w:rsidRPr="00D8373F">
        <w:t xml:space="preserve"> антимикробна профилактика на изложените на възможна зараза лица</w:t>
      </w:r>
      <w:r>
        <w:t>,</w:t>
      </w:r>
      <w:r w:rsidRPr="00D8373F">
        <w:t xml:space="preserve"> провеждане на мобилизация на Националния стратегически резерв, за да се доставят необходимите медикаменти и антибиотици. Своевременно информиране на обществеността за всички симптоми и признаци на възможните заболявания. Отделно трябва да се сформират отряди, които да инспектират дали стотиците пострадали домове са безопасни за обитаване. защита на собствеността и имуществото на евакуираното население от мародерство.</w:t>
      </w:r>
    </w:p>
    <w:p w:rsidR="0076762B" w:rsidRPr="00D8373F" w:rsidRDefault="0076762B" w:rsidP="0076762B">
      <w:pPr>
        <w:ind w:left="170"/>
      </w:pPr>
      <w:r w:rsidRPr="00183C30">
        <w:rPr>
          <w:b/>
        </w:rPr>
        <w:t>6. Грижа за пострадалите</w:t>
      </w:r>
      <w:r w:rsidRPr="00D8373F">
        <w:t xml:space="preserve"> – Огромният брой на пострадалите и останали без подслон изисква издаването на специални заповеди за доставките на помощи и осигуряването на лечение и медицински услуги. Нужно е да се обмислят стратегии за временно продължително настаняване.</w:t>
      </w:r>
    </w:p>
    <w:p w:rsidR="0076762B" w:rsidRPr="00D8373F" w:rsidRDefault="0076762B" w:rsidP="0076762B">
      <w:pPr>
        <w:ind w:left="170"/>
      </w:pPr>
      <w:r w:rsidRPr="00183C30">
        <w:rPr>
          <w:b/>
        </w:rPr>
        <w:t>7. Разследване/Залавяне на отговорните</w:t>
      </w:r>
      <w:r w:rsidRPr="00D8373F">
        <w:t xml:space="preserve"> – задълбочено разследване не е нужно (природно бедствие). Но все пак трябва да се установят отговорните за недоброто поддържане на коритата на реките, отводнителните системи и съоръжения и канализацията.</w:t>
      </w:r>
    </w:p>
    <w:p w:rsidR="0076762B" w:rsidRDefault="0076762B" w:rsidP="0076762B">
      <w:pPr>
        <w:ind w:left="170"/>
      </w:pPr>
      <w:r w:rsidRPr="00183C30">
        <w:rPr>
          <w:b/>
        </w:rPr>
        <w:t>8.Възстановяване/Компенсация</w:t>
      </w:r>
      <w:r>
        <w:rPr>
          <w:b/>
        </w:rPr>
        <w:t xml:space="preserve"> </w:t>
      </w:r>
      <w:r>
        <w:t>– възстановяването ще изисква време.</w:t>
      </w:r>
      <w:r w:rsidRPr="00D8373F">
        <w:t xml:space="preserve"> </w:t>
      </w:r>
    </w:p>
    <w:p w:rsidR="0076762B" w:rsidRPr="00D8373F" w:rsidRDefault="0076762B" w:rsidP="0076762B">
      <w:pPr>
        <w:ind w:left="170"/>
      </w:pPr>
      <w:r w:rsidRPr="00D8373F">
        <w:t>Отводняването на обществени сгради, училища и др. Събиране на лагерите за временно извеждане, ако са устройвани такива.</w:t>
      </w:r>
    </w:p>
    <w:p w:rsidR="0076762B" w:rsidRDefault="0076762B" w:rsidP="009A3F19">
      <w:pPr>
        <w:rPr>
          <w:i/>
          <w:color w:val="FF0000"/>
        </w:rPr>
      </w:pPr>
    </w:p>
    <w:p w:rsidR="008B4C61" w:rsidRDefault="008B4C61" w:rsidP="009A3F19">
      <w:pPr>
        <w:rPr>
          <w:i/>
          <w:color w:val="FF0000"/>
        </w:rPr>
      </w:pPr>
    </w:p>
    <w:p w:rsidR="008B4C61" w:rsidRDefault="008B4C61" w:rsidP="009A3F19">
      <w:pPr>
        <w:rPr>
          <w:i/>
          <w:color w:val="FF0000"/>
        </w:rPr>
      </w:pPr>
    </w:p>
    <w:p w:rsidR="008B4C61" w:rsidRDefault="008B4C61" w:rsidP="009A3F19">
      <w:pPr>
        <w:rPr>
          <w:i/>
          <w:color w:val="FF0000"/>
        </w:rPr>
      </w:pPr>
    </w:p>
    <w:p w:rsidR="008B4C61" w:rsidRDefault="008B4C61" w:rsidP="009A3F19">
      <w:pPr>
        <w:rPr>
          <w:i/>
          <w:color w:val="FF0000"/>
        </w:rPr>
      </w:pPr>
    </w:p>
    <w:p w:rsidR="008B4C61" w:rsidRDefault="008B4C61" w:rsidP="009A3F19">
      <w:pPr>
        <w:rPr>
          <w:i/>
          <w:color w:val="FF0000"/>
        </w:rPr>
      </w:pPr>
    </w:p>
    <w:p w:rsidR="008B4C61" w:rsidRDefault="008B4C61" w:rsidP="009A3F19">
      <w:pPr>
        <w:rPr>
          <w:i/>
          <w:color w:val="FF0000"/>
        </w:rPr>
      </w:pPr>
    </w:p>
    <w:p w:rsidR="008B4C61" w:rsidRDefault="008B4C61" w:rsidP="009A3F19">
      <w:pPr>
        <w:rPr>
          <w:i/>
          <w:color w:val="FF0000"/>
        </w:rPr>
      </w:pPr>
    </w:p>
    <w:p w:rsidR="008B4C61" w:rsidRPr="008B4C61" w:rsidRDefault="008B4C61" w:rsidP="009A3F19">
      <w:pPr>
        <w:rPr>
          <w:i/>
          <w:color w:val="FF0000"/>
        </w:rPr>
      </w:pPr>
    </w:p>
    <w:p w:rsidR="008B4C61" w:rsidRPr="00D8373F" w:rsidRDefault="00687D93" w:rsidP="008B4C61">
      <w:pPr>
        <w:jc w:val="center"/>
        <w:rPr>
          <w:b/>
          <w:bCs/>
          <w:i/>
        </w:rPr>
      </w:pPr>
      <w:r>
        <w:rPr>
          <w:noProof/>
          <w:lang w:eastAsia="bg-BG"/>
        </w:rPr>
        <w:pict>
          <v:group id="Групиране 8" o:spid="_x0000_s1033" style="position:absolute;left:0;text-align:left;margin-left:50.05pt;margin-top:29.4pt;width:461.3pt;height:194.7pt;z-index:-251645952;mso-wrap-distance-left:0;mso-wrap-distance-right:0;mso-position-horizontal-relative:page" coordorigin="1005,248" coordsize="9226,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">
            <v:rect id="Rectangle 3" o:spid="_x0000_s1034" style="position:absolute;left:1005;top:248;width:9226;height:3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BvsQA&#10;AADaAAAADwAAAGRycy9kb3ducmV2LnhtbESPT2vCQBTE74V+h+UVequbKBQb3QRbEXropZqix0f2&#10;5Y9m38bsNsZv3y0IHoeZ+Q2zzEbTioF611hWEE8iEMSF1Q1XCvLd5mUOwnlkja1lUnAlB1n6+LDE&#10;RNsLf9Ow9ZUIEHYJKqi97xIpXVGTQTexHXHwStsb9EH2ldQ9XgLctHIaRa/SYMNhocaOPmoqTttf&#10;o6A86Lg4/8T5bH38mg6+fN/tr6NSz0/jagHC0+jv4Vv7Uyt4g/8r4Qb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b7EAAAA2gAAAA8AAAAAAAAAAAAAAAAAmAIAAGRycy9k&#10;b3ducmV2LnhtbFBLBQYAAAAABAAEAPUAAACJAwAAAAA=&#10;" fillcolor="#fffcd5" stroked="f"/>
            <v:rect id="Rectangle 4" o:spid="_x0000_s1035" style="position:absolute;left:1005;top:248;width:9226;height:3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MXsQA&#10;AADbAAAADwAAAGRycy9kb3ducmV2LnhtbESPQW/CMAyF75P2HyJP4gbpJmBTR0ADCcR1hWni5jVe&#10;W7VxShOg7NfjA9Jutt7ze59ni9416kxdqDwbeB4loIhzbysuDOx36+EbqBCRLTaeycCVAizmjw8z&#10;TK2/8Ceds1goCeGQooEyxjbVOuQlOQwj3xKL9us7h1HWrtC2w4uEu0a/JMlUO6xYGkpsaVVSXmcn&#10;ZwDrv81X/1MfsvbYjJdLnLx+08GYwVP/8Q4qUh//zffrrRV8oZdfZA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1jF7EAAAA2wAAAA8AAAAAAAAAAAAAAAAAmAIAAGRycy9k&#10;b3ducmV2LnhtbFBLBQYAAAAABAAEAPUAAACJAwAAAAA=&#10;" filled="f" strokecolor="#231f20"/>
            <v:shape id="Text Box 5" o:spid="_x0000_s1036" type="#_x0000_t202" style="position:absolute;left:4957;top:1910;width:2226;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C4173" w:rsidRDefault="00AC4173" w:rsidP="008B4C61">
                    <w:pPr>
                      <w:spacing w:line="321" w:lineRule="auto"/>
                      <w:ind w:right="-17"/>
                      <w:rPr>
                        <w:color w:val="231F20"/>
                      </w:rPr>
                    </w:pPr>
                    <w:r>
                      <w:rPr>
                        <w:color w:val="231F20"/>
                      </w:rPr>
                      <w:t>Не</w:t>
                    </w:r>
                  </w:p>
                  <w:p w:rsidR="00AC4173" w:rsidRDefault="00AC4173" w:rsidP="008B4C61">
                    <w:pPr>
                      <w:spacing w:line="321" w:lineRule="auto"/>
                      <w:ind w:right="-17"/>
                    </w:pPr>
                    <w:r>
                      <w:rPr>
                        <w:color w:val="231F20"/>
                      </w:rPr>
                      <w:t xml:space="preserve"> Милиони левове</w:t>
                    </w:r>
                  </w:p>
                  <w:p w:rsidR="00AC4173" w:rsidRDefault="00AC4173" w:rsidP="008B4C61">
                    <w:r>
                      <w:rPr>
                        <w:color w:val="231F20"/>
                        <w:w w:val="110"/>
                      </w:rPr>
                      <w:t>да</w:t>
                    </w:r>
                  </w:p>
                  <w:p w:rsidR="00AC4173" w:rsidRDefault="00AC4173" w:rsidP="008B4C61">
                    <w:pPr>
                      <w:spacing w:before="82"/>
                    </w:pPr>
                    <w:r>
                      <w:rPr>
                        <w:color w:val="231F20"/>
                      </w:rPr>
                      <w:t>Месеци</w:t>
                    </w:r>
                  </w:p>
                </w:txbxContent>
              </v:textbox>
            </v:shape>
            <v:shape id="Text Box 6" o:spid="_x0000_s1037" type="#_x0000_t202" style="position:absolute;left:4957;top:1335;width:29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C4173" w:rsidRPr="000A5A55" w:rsidRDefault="00AC4173" w:rsidP="008B4C61">
                    <w:pPr>
                      <w:spacing w:line="245" w:lineRule="exact"/>
                    </w:pPr>
                    <w:r>
                      <w:rPr>
                        <w:color w:val="231F20"/>
                        <w:w w:val="110"/>
                      </w:rPr>
                      <w:t>Да</w:t>
                    </w:r>
                  </w:p>
                </w:txbxContent>
              </v:textbox>
            </v:shape>
            <v:shape id="Text Box 7" o:spid="_x0000_s1038" type="#_x0000_t202" style="position:absolute;left:1303;top:1335;width:3244;height:1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AC4173" w:rsidRDefault="00AC4173" w:rsidP="008B4C61">
                    <w:pPr>
                      <w:spacing w:before="2" w:line="228" w:lineRule="auto"/>
                      <w:ind w:right="862"/>
                      <w:rPr>
                        <w:b/>
                      </w:rPr>
                    </w:pPr>
                    <w:r>
                      <w:rPr>
                        <w:b/>
                        <w:color w:val="231F20"/>
                      </w:rPr>
                      <w:t>Евакуация/изселване на населението</w:t>
                    </w:r>
                  </w:p>
                  <w:p w:rsidR="00AC4173" w:rsidRDefault="00AC4173" w:rsidP="008B4C61">
                    <w:pPr>
                      <w:spacing w:before="85"/>
                      <w:rPr>
                        <w:b/>
                      </w:rPr>
                    </w:pPr>
                    <w:r>
                      <w:rPr>
                        <w:b/>
                        <w:color w:val="231F20"/>
                      </w:rPr>
                      <w:t>Контаминация</w:t>
                    </w:r>
                  </w:p>
                  <w:p w:rsidR="00AC4173" w:rsidRDefault="00AC4173" w:rsidP="008B4C61">
                    <w:pPr>
                      <w:spacing w:line="340" w:lineRule="atLeast"/>
                      <w:ind w:right="16"/>
                      <w:rPr>
                        <w:b/>
                      </w:rPr>
                    </w:pPr>
                    <w:r>
                      <w:rPr>
                        <w:b/>
                        <w:color w:val="231F20"/>
                      </w:rPr>
                      <w:t>Последствия за икономиката Опасност от повторяемост Срок на възстановяване</w:t>
                    </w:r>
                  </w:p>
                </w:txbxContent>
              </v:textbox>
            </v:shape>
            <v:shape id="Text Box 8" o:spid="_x0000_s1039" type="#_x0000_t202" style="position:absolute;left:1303;top:387;width:8830;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C4173" w:rsidRDefault="00AC4173" w:rsidP="008B4C61">
                    <w:pPr>
                      <w:tabs>
                        <w:tab w:val="left" w:pos="3653"/>
                      </w:tabs>
                      <w:spacing w:line="245" w:lineRule="exact"/>
                    </w:pPr>
                    <w:r>
                      <w:rPr>
                        <w:b/>
                        <w:color w:val="231F20"/>
                      </w:rPr>
                      <w:t>Жертви</w:t>
                    </w:r>
                    <w:r>
                      <w:rPr>
                        <w:b/>
                        <w:color w:val="231F20"/>
                      </w:rPr>
                      <w:tab/>
                    </w:r>
                    <w:r>
                      <w:rPr>
                        <w:color w:val="231F20"/>
                        <w:spacing w:val="-6"/>
                      </w:rPr>
                      <w:t xml:space="preserve">0 </w:t>
                    </w:r>
                    <w:r>
                      <w:rPr>
                        <w:color w:val="231F20"/>
                      </w:rPr>
                      <w:t xml:space="preserve">загинали; </w:t>
                    </w:r>
                    <w:r>
                      <w:rPr>
                        <w:color w:val="231F20"/>
                        <w:spacing w:val="-6"/>
                      </w:rPr>
                      <w:t>1000</w:t>
                    </w:r>
                    <w:r>
                      <w:rPr>
                        <w:color w:val="231F20"/>
                        <w:spacing w:val="2"/>
                      </w:rPr>
                      <w:t xml:space="preserve"> </w:t>
                    </w:r>
                    <w:r>
                      <w:rPr>
                        <w:color w:val="231F20"/>
                      </w:rPr>
                      <w:t>засегнати</w:t>
                    </w:r>
                  </w:p>
                  <w:p w:rsidR="00AC4173" w:rsidRPr="00423785" w:rsidRDefault="00AC4173" w:rsidP="008B4C61">
                    <w:pPr>
                      <w:tabs>
                        <w:tab w:val="left" w:pos="3653"/>
                      </w:tabs>
                      <w:spacing w:before="87"/>
                    </w:pPr>
                    <w:r>
                      <w:rPr>
                        <w:b/>
                        <w:color w:val="231F20"/>
                      </w:rPr>
                      <w:t>щети</w:t>
                    </w:r>
                    <w:r>
                      <w:rPr>
                        <w:b/>
                        <w:color w:val="231F20"/>
                        <w:spacing w:val="-8"/>
                      </w:rPr>
                      <w:t xml:space="preserve"> </w:t>
                    </w:r>
                    <w:r>
                      <w:rPr>
                        <w:b/>
                        <w:color w:val="231F20"/>
                      </w:rPr>
                      <w:t>върху</w:t>
                    </w:r>
                    <w:r>
                      <w:rPr>
                        <w:b/>
                        <w:color w:val="231F20"/>
                        <w:spacing w:val="-9"/>
                      </w:rPr>
                      <w:t xml:space="preserve"> </w:t>
                    </w:r>
                    <w:r>
                      <w:rPr>
                        <w:b/>
                        <w:color w:val="231F20"/>
                      </w:rPr>
                      <w:t>инфраструктурата</w:t>
                    </w:r>
                    <w:r>
                      <w:rPr>
                        <w:b/>
                        <w:color w:val="231F20"/>
                      </w:rPr>
                      <w:tab/>
                    </w:r>
                    <w:r>
                      <w:rPr>
                        <w:color w:val="231F20"/>
                      </w:rPr>
                      <w:t>Разрушени</w:t>
                    </w:r>
                    <w:r>
                      <w:rPr>
                        <w:color w:val="231F20"/>
                        <w:spacing w:val="-13"/>
                      </w:rPr>
                      <w:t xml:space="preserve"> </w:t>
                    </w:r>
                    <w:r>
                      <w:rPr>
                        <w:color w:val="231F20"/>
                      </w:rPr>
                      <w:t>пътища, сгради, електропроводи</w:t>
                    </w:r>
                  </w:p>
                </w:txbxContent>
              </v:textbox>
            </v:shape>
            <w10:wrap type="topAndBottom" anchorx="page"/>
          </v:group>
        </w:pict>
      </w:r>
      <w:r w:rsidR="003804E1">
        <w:rPr>
          <w:b/>
          <w:bCs/>
          <w:i/>
        </w:rPr>
        <w:t xml:space="preserve">Сценарий.  </w:t>
      </w:r>
      <w:r w:rsidR="008B4C61">
        <w:rPr>
          <w:b/>
          <w:bCs/>
          <w:i/>
        </w:rPr>
        <w:t>Свлачища и срутища</w:t>
      </w:r>
    </w:p>
    <w:p w:rsidR="008B4C61" w:rsidRPr="00D8373F" w:rsidRDefault="008B4C61" w:rsidP="008B4C61">
      <w:pPr>
        <w:rPr>
          <w:b/>
          <w:i/>
        </w:rPr>
      </w:pPr>
    </w:p>
    <w:p w:rsidR="008B4C61" w:rsidRPr="00D8373F" w:rsidRDefault="008B4C61" w:rsidP="008B4C61">
      <w:pPr>
        <w:rPr>
          <w:b/>
          <w:i/>
        </w:rPr>
      </w:pPr>
    </w:p>
    <w:p w:rsidR="008B4C61" w:rsidRPr="00D8373F" w:rsidRDefault="008B4C61" w:rsidP="008B4C61">
      <w:pPr>
        <w:rPr>
          <w:b/>
        </w:rPr>
      </w:pPr>
      <w:r w:rsidRPr="00D8373F">
        <w:rPr>
          <w:b/>
        </w:rPr>
        <w:t>Описание на сценария</w:t>
      </w:r>
    </w:p>
    <w:p w:rsidR="008B4C61" w:rsidRPr="00D8373F" w:rsidRDefault="008B4C61" w:rsidP="008B4C61">
      <w:r>
        <w:t>В</w:t>
      </w:r>
      <w:r w:rsidRPr="000B384E">
        <w:t>следствие нарушени естествени условия на равновесие на скалните масиви /изветряне на скалите, напукването им и просмукване на атмосферни води в тях, до покачване на подпочвените води, набъбване на глинестите пластове и други дестабилизиращи явления/, абразионн</w:t>
      </w:r>
      <w:r>
        <w:t>и</w:t>
      </w:r>
      <w:r w:rsidRPr="000B384E">
        <w:t xml:space="preserve"> и ерозионни процеси</w:t>
      </w:r>
      <w:r>
        <w:t>, на територията на област Смолян възникват няколко свлачища, които правят някои пътища в областта частично проходими, а други изцяло непроходими</w:t>
      </w:r>
      <w:r w:rsidRPr="000B384E">
        <w:t>.</w:t>
      </w:r>
    </w:p>
    <w:p w:rsidR="008B4C61" w:rsidRPr="00D8373F" w:rsidRDefault="008B4C61" w:rsidP="008B4C61">
      <w:pPr>
        <w:rPr>
          <w:b/>
          <w:bCs/>
        </w:rPr>
      </w:pPr>
    </w:p>
    <w:p w:rsidR="008B4C61" w:rsidRDefault="008B4C61" w:rsidP="008B4C61">
      <w:pPr>
        <w:numPr>
          <w:ilvl w:val="0"/>
          <w:numId w:val="22"/>
        </w:numPr>
        <w:spacing w:after="160" w:line="259" w:lineRule="auto"/>
      </w:pPr>
      <w:r w:rsidRPr="00D8373F">
        <w:rPr>
          <w:b/>
          <w:i/>
        </w:rPr>
        <w:t xml:space="preserve">Превенция/Възпиране/Защита </w:t>
      </w:r>
    </w:p>
    <w:p w:rsidR="008B4C61" w:rsidRDefault="008B4C61" w:rsidP="008B4C61">
      <w:pPr>
        <w:spacing w:line="240" w:lineRule="auto"/>
        <w:ind w:left="140"/>
      </w:pPr>
      <w:r w:rsidRPr="000B384E">
        <w:t>мониторинг на свлачищните райони на територията на облас</w:t>
      </w:r>
      <w:r w:rsidR="00804F10">
        <w:t>т</w:t>
      </w:r>
      <w:r w:rsidRPr="000B384E">
        <w:t xml:space="preserve"> </w:t>
      </w:r>
      <w:r>
        <w:t>Смолян,</w:t>
      </w:r>
      <w:r w:rsidRPr="000B384E">
        <w:t xml:space="preserve"> недопускане на застрояване в свлачищни райони</w:t>
      </w:r>
      <w:r>
        <w:t xml:space="preserve">, </w:t>
      </w:r>
      <w:r w:rsidRPr="000B384E">
        <w:t xml:space="preserve"> надеждно отвеждане на дъждовните повърхностни води и задължително изграждане на канализационни системи за отпадните води</w:t>
      </w:r>
      <w:r>
        <w:t>,</w:t>
      </w:r>
      <w:r w:rsidRPr="000B384E">
        <w:t xml:space="preserve"> изграждане на дренажни системи с цел понижаване на нивото на подпочвените води</w:t>
      </w:r>
      <w:r>
        <w:t xml:space="preserve">, </w:t>
      </w:r>
      <w:r w:rsidRPr="000B384E">
        <w:t>при необходимост изграждане на подпорни стени</w:t>
      </w:r>
      <w:r>
        <w:t>.</w:t>
      </w:r>
    </w:p>
    <w:p w:rsidR="008B4C61" w:rsidRPr="0025460A" w:rsidRDefault="008B4C61" w:rsidP="008B4C61">
      <w:pPr>
        <w:spacing w:line="240" w:lineRule="auto"/>
        <w:ind w:left="140"/>
      </w:pPr>
      <w:r>
        <w:rPr>
          <w:b/>
          <w:i/>
        </w:rPr>
        <w:t>Н</w:t>
      </w:r>
      <w:r w:rsidRPr="00D8373F">
        <w:rPr>
          <w:b/>
          <w:i/>
        </w:rPr>
        <w:t xml:space="preserve">епосредствена оценка на ситуацията /Диагностика </w:t>
      </w:r>
      <w:r w:rsidRPr="00D8373F">
        <w:t>– въпреки че почти веднага ще се установи сериозността на бедствието, точната диагностика на състоянието може да се забави. Точният размер на пораженията ще се изяснява поне няколко дни след настъпване на бедствието. Необходими са и въздушни наблюдения на местата, където няма достъп.</w:t>
      </w:r>
    </w:p>
    <w:p w:rsidR="008B4C61" w:rsidRDefault="008B4C61" w:rsidP="008B4C61">
      <w:pPr>
        <w:numPr>
          <w:ilvl w:val="0"/>
          <w:numId w:val="22"/>
        </w:numPr>
        <w:spacing w:after="160" w:line="259" w:lineRule="auto"/>
        <w:ind w:left="141" w:hanging="266"/>
      </w:pPr>
      <w:r w:rsidRPr="00D8373F">
        <w:rPr>
          <w:b/>
          <w:i/>
        </w:rPr>
        <w:t xml:space="preserve">Мениджмънт по време на криза/Отговор </w:t>
      </w:r>
    </w:p>
    <w:p w:rsidR="008B4C61" w:rsidRDefault="008B4C61" w:rsidP="008B4C61">
      <w:pPr>
        <w:ind w:left="141"/>
      </w:pPr>
      <w:r w:rsidRPr="00D8373F">
        <w:t>Организиране и осигуряване на спешна медицинска помощ; евакуиране и настаняване на пострадалите на нови места, осигуряване на живота им; формиране на екипи за издирване и спасяване; контрол на достъпа от и към засегнатите области; осигуряване на временни енергийни мощности</w:t>
      </w:r>
      <w:r w:rsidRPr="0025460A">
        <w:t>.</w:t>
      </w:r>
    </w:p>
    <w:p w:rsidR="008B4C61" w:rsidRDefault="008B4C61" w:rsidP="008B4C61">
      <w:pPr>
        <w:ind w:left="141"/>
      </w:pPr>
    </w:p>
    <w:p w:rsidR="008B4C61" w:rsidRPr="00D8373F" w:rsidRDefault="008B4C61" w:rsidP="008B4C61">
      <w:pPr>
        <w:ind w:left="141"/>
      </w:pPr>
    </w:p>
    <w:p w:rsidR="008B4C61" w:rsidRDefault="008B4C61" w:rsidP="008B4C61">
      <w:pPr>
        <w:numPr>
          <w:ilvl w:val="0"/>
          <w:numId w:val="22"/>
        </w:numPr>
        <w:spacing w:after="160" w:line="259" w:lineRule="auto"/>
        <w:ind w:left="141" w:hanging="266"/>
      </w:pPr>
      <w:r>
        <w:rPr>
          <w:b/>
          <w:i/>
        </w:rPr>
        <w:t>Н</w:t>
      </w:r>
      <w:r w:rsidRPr="00D8373F">
        <w:rPr>
          <w:b/>
          <w:i/>
        </w:rPr>
        <w:t xml:space="preserve">амаляване на риска/Ограничаване на инцидента </w:t>
      </w:r>
    </w:p>
    <w:p w:rsidR="008B4C61" w:rsidRPr="007938CF" w:rsidRDefault="008B4C61" w:rsidP="00CA7A7E">
      <w:pPr>
        <w:spacing w:after="0"/>
        <w:ind w:left="142"/>
        <w:rPr>
          <w:bCs/>
        </w:rPr>
      </w:pPr>
      <w:r w:rsidRPr="007938CF">
        <w:rPr>
          <w:lang w:val="ru-RU"/>
        </w:rPr>
        <w:t>- Разработване на задания от общините за извършване на геоложки проучвания и стартиране на процедури за извършване на превантивни дейности при необходимост.</w:t>
      </w:r>
      <w:r w:rsidRPr="007938CF">
        <w:rPr>
          <w:bCs/>
        </w:rPr>
        <w:t xml:space="preserve"> </w:t>
      </w:r>
    </w:p>
    <w:p w:rsidR="008B4C61" w:rsidRPr="007938CF" w:rsidRDefault="008B4C61" w:rsidP="00CA7A7E">
      <w:pPr>
        <w:spacing w:after="0"/>
        <w:ind w:left="142"/>
        <w:rPr>
          <w:lang w:val="ru-RU"/>
        </w:rPr>
      </w:pPr>
      <w:r w:rsidRPr="007938CF">
        <w:rPr>
          <w:lang w:val="ru-RU"/>
        </w:rPr>
        <w:t>- обучение на населението за участие в дейностите по защитата при възникнали свлачища и срутища (разпространение на брошури, предавания по местните радио и телевизионни станции, състезателни програми).</w:t>
      </w:r>
    </w:p>
    <w:p w:rsidR="008B4C61" w:rsidRPr="001955F3" w:rsidRDefault="008B4C61" w:rsidP="00CA7A7E">
      <w:pPr>
        <w:spacing w:after="0"/>
        <w:ind w:left="142"/>
        <w:rPr>
          <w:lang w:val="ru-RU"/>
        </w:rPr>
      </w:pPr>
      <w:r w:rsidRPr="001955F3">
        <w:rPr>
          <w:lang w:val="ru-RU"/>
        </w:rPr>
        <w:t>-</w:t>
      </w:r>
      <w:r w:rsidRPr="001955F3">
        <w:rPr>
          <w:b/>
          <w:lang w:val="ru-RU"/>
        </w:rPr>
        <w:t xml:space="preserve"> </w:t>
      </w:r>
      <w:r w:rsidRPr="001955F3">
        <w:rPr>
          <w:lang w:val="ru-RU"/>
        </w:rPr>
        <w:t>Разчистване на пътища и осигуряване на проходимост между две и повече бедстващи общини.</w:t>
      </w:r>
    </w:p>
    <w:p w:rsidR="008B4C61" w:rsidRPr="001955F3" w:rsidRDefault="008B4C61" w:rsidP="00CA7A7E">
      <w:pPr>
        <w:spacing w:after="0"/>
        <w:ind w:left="142"/>
        <w:rPr>
          <w:lang w:val="ru-RU"/>
        </w:rPr>
      </w:pPr>
      <w:r w:rsidRPr="001955F3">
        <w:rPr>
          <w:lang w:val="ru-RU"/>
        </w:rPr>
        <w:t>- Организация на комуникациите.</w:t>
      </w:r>
    </w:p>
    <w:p w:rsidR="008B4C61" w:rsidRDefault="008B4C61" w:rsidP="008B4C61">
      <w:pPr>
        <w:ind w:left="141"/>
      </w:pPr>
    </w:p>
    <w:p w:rsidR="008B4C61" w:rsidRPr="009D1025" w:rsidRDefault="008B4C61" w:rsidP="008B4C61">
      <w:pPr>
        <w:numPr>
          <w:ilvl w:val="0"/>
          <w:numId w:val="22"/>
        </w:numPr>
        <w:spacing w:after="160" w:line="259" w:lineRule="auto"/>
        <w:ind w:left="170" w:hanging="266"/>
        <w:rPr>
          <w:b/>
        </w:rPr>
      </w:pPr>
      <w:r w:rsidRPr="009D1025">
        <w:rPr>
          <w:b/>
        </w:rPr>
        <w:t>Защита на населението</w:t>
      </w:r>
    </w:p>
    <w:p w:rsidR="008B4C61" w:rsidRDefault="008B4C61" w:rsidP="00CA7A7E">
      <w:pPr>
        <w:spacing w:after="0"/>
        <w:ind w:left="170"/>
      </w:pPr>
      <w:r>
        <w:rPr>
          <w:lang w:val="ru-RU"/>
        </w:rPr>
        <w:t xml:space="preserve">- </w:t>
      </w:r>
      <w:r w:rsidRPr="009D1025">
        <w:rPr>
          <w:lang w:val="ru-RU"/>
        </w:rPr>
        <w:t>Временно извеждане на населението от една община в друга община на областта при свлачища и срутища</w:t>
      </w:r>
      <w:r>
        <w:t>.</w:t>
      </w:r>
    </w:p>
    <w:p w:rsidR="008B4C61" w:rsidRDefault="008B4C61" w:rsidP="00CA7A7E">
      <w:pPr>
        <w:spacing w:after="0"/>
        <w:ind w:left="170"/>
      </w:pPr>
      <w:r>
        <w:t>- Обособяване на маршрути за временно извеждане.</w:t>
      </w:r>
    </w:p>
    <w:p w:rsidR="008B4C61" w:rsidRDefault="008B4C61" w:rsidP="00CA7A7E">
      <w:pPr>
        <w:spacing w:after="0"/>
        <w:ind w:left="170"/>
        <w:rPr>
          <w:lang w:val="ru-RU"/>
        </w:rPr>
      </w:pPr>
      <w:r>
        <w:t xml:space="preserve">- Определяне на </w:t>
      </w:r>
      <w:r>
        <w:rPr>
          <w:lang w:val="ru-RU"/>
        </w:rPr>
        <w:t>м</w:t>
      </w:r>
      <w:r w:rsidRPr="00640406">
        <w:rPr>
          <w:lang w:val="ru-RU"/>
        </w:rPr>
        <w:t>еста за временно настаняване на населението от една община в друга община на областта при свлачища и срутища.</w:t>
      </w:r>
    </w:p>
    <w:p w:rsidR="008B4C61" w:rsidRDefault="008B4C61" w:rsidP="00CA7A7E">
      <w:pPr>
        <w:spacing w:after="0"/>
        <w:ind w:left="170"/>
        <w:rPr>
          <w:lang w:val="ru-RU"/>
        </w:rPr>
      </w:pPr>
      <w:r w:rsidRPr="00640406">
        <w:rPr>
          <w:lang w:val="ru-RU"/>
        </w:rPr>
        <w:t>- Определяне на терени във всяка община за разполагане на сили на Единната спасителна система от други области.</w:t>
      </w:r>
    </w:p>
    <w:p w:rsidR="008B4C61" w:rsidRPr="00640406" w:rsidRDefault="008B4C61" w:rsidP="00CA7A7E">
      <w:pPr>
        <w:spacing w:after="0"/>
        <w:ind w:left="170"/>
        <w:rPr>
          <w:b/>
          <w:lang w:val="ru-RU"/>
        </w:rPr>
      </w:pPr>
      <w:r>
        <w:rPr>
          <w:lang w:val="ru-RU"/>
        </w:rPr>
        <w:t>-</w:t>
      </w:r>
      <w:r w:rsidRPr="00640406">
        <w:rPr>
          <w:rFonts w:ascii="Times New Roman" w:hAnsi="Times New Roman"/>
          <w:b/>
          <w:sz w:val="24"/>
          <w:szCs w:val="24"/>
          <w:lang w:val="ru-RU"/>
        </w:rPr>
        <w:t xml:space="preserve"> </w:t>
      </w:r>
      <w:r w:rsidRPr="00640406">
        <w:rPr>
          <w:lang w:val="ru-RU"/>
        </w:rPr>
        <w:t>Оценка на нуждите от снабдяване с храни, вода, медицински изделия, лекарствени продукти и други от първа необходимост и последваща, при повече от една бедстващи общини.</w:t>
      </w:r>
    </w:p>
    <w:p w:rsidR="008B4C61" w:rsidRPr="00640406" w:rsidRDefault="008B4C61" w:rsidP="00CA7A7E">
      <w:pPr>
        <w:spacing w:after="0"/>
        <w:ind w:left="170"/>
        <w:rPr>
          <w:lang w:val="ru-RU"/>
        </w:rPr>
      </w:pPr>
    </w:p>
    <w:p w:rsidR="008B4C61" w:rsidRDefault="008B4C61" w:rsidP="008B4C61">
      <w:pPr>
        <w:numPr>
          <w:ilvl w:val="0"/>
          <w:numId w:val="22"/>
        </w:numPr>
        <w:spacing w:after="160" w:line="259" w:lineRule="auto"/>
      </w:pPr>
      <w:r w:rsidRPr="009D1025">
        <w:rPr>
          <w:b/>
        </w:rPr>
        <w:t>Грижа за пострадалите</w:t>
      </w:r>
      <w:r w:rsidRPr="00D8373F">
        <w:t xml:space="preserve"> </w:t>
      </w:r>
    </w:p>
    <w:p w:rsidR="008B4C61" w:rsidRDefault="008B4C61" w:rsidP="00CA7A7E">
      <w:pPr>
        <w:spacing w:after="0"/>
        <w:ind w:left="170"/>
      </w:pPr>
      <w:r>
        <w:t>- Подслоняване и временно настаняване, осигуряване на електроенергия, топла храна, вода, както и осигуряване на санитарни съоръжения.</w:t>
      </w:r>
    </w:p>
    <w:p w:rsidR="008B4C61" w:rsidRDefault="008B4C61" w:rsidP="00CA7A7E">
      <w:pPr>
        <w:spacing w:after="0"/>
        <w:ind w:left="170"/>
      </w:pPr>
      <w:r>
        <w:t>- Осигуряване на първа помощ и медицински грижи.</w:t>
      </w:r>
    </w:p>
    <w:p w:rsidR="00CA7A7E" w:rsidRDefault="00CA7A7E" w:rsidP="00CA7A7E">
      <w:pPr>
        <w:spacing w:after="0"/>
        <w:ind w:left="170"/>
      </w:pPr>
    </w:p>
    <w:p w:rsidR="008B4C61" w:rsidRPr="004235BD" w:rsidRDefault="008B4C61" w:rsidP="008B4C61">
      <w:r w:rsidRPr="004235BD">
        <w:rPr>
          <w:b/>
          <w:sz w:val="24"/>
          <w:szCs w:val="24"/>
        </w:rPr>
        <w:t>6</w:t>
      </w:r>
      <w:r>
        <w:rPr>
          <w:b/>
        </w:rPr>
        <w:t xml:space="preserve">. </w:t>
      </w:r>
      <w:r w:rsidRPr="00183C30">
        <w:rPr>
          <w:b/>
        </w:rPr>
        <w:t>Разследване/Залавяне на отговорните</w:t>
      </w:r>
      <w:r w:rsidRPr="00D8373F">
        <w:t xml:space="preserve"> – задълбочено разследване не е нужно (природно бедствие). </w:t>
      </w:r>
    </w:p>
    <w:p w:rsidR="008B4C61" w:rsidRDefault="008B4C61" w:rsidP="008B4C61">
      <w:r w:rsidRPr="004235BD">
        <w:rPr>
          <w:b/>
          <w:sz w:val="24"/>
          <w:szCs w:val="24"/>
        </w:rPr>
        <w:t>7</w:t>
      </w:r>
      <w:r w:rsidRPr="00183C30">
        <w:rPr>
          <w:b/>
        </w:rPr>
        <w:t>.</w:t>
      </w:r>
      <w:r>
        <w:rPr>
          <w:b/>
        </w:rPr>
        <w:t xml:space="preserve"> </w:t>
      </w:r>
      <w:r w:rsidRPr="00183C30">
        <w:rPr>
          <w:b/>
        </w:rPr>
        <w:t>Възстановяване/Компенсация</w:t>
      </w:r>
      <w:r>
        <w:rPr>
          <w:b/>
        </w:rPr>
        <w:t xml:space="preserve"> </w:t>
      </w:r>
      <w:r>
        <w:t>– възстановяването ще изисква време.</w:t>
      </w:r>
      <w:r w:rsidRPr="00D8373F">
        <w:t xml:space="preserve"> </w:t>
      </w:r>
    </w:p>
    <w:p w:rsidR="008B4C61" w:rsidRDefault="008B4C61" w:rsidP="00CA7A7E">
      <w:pPr>
        <w:spacing w:after="0"/>
      </w:pPr>
      <w:r>
        <w:t xml:space="preserve"> - Проходимостта на пътищата.</w:t>
      </w:r>
    </w:p>
    <w:p w:rsidR="008B4C61" w:rsidRDefault="008B4C61" w:rsidP="00CA7A7E">
      <w:pPr>
        <w:spacing w:after="0"/>
      </w:pPr>
      <w:r>
        <w:t xml:space="preserve"> - на ел. захранването и комуникациите</w:t>
      </w:r>
    </w:p>
    <w:p w:rsidR="008B4C61" w:rsidRPr="004235BD" w:rsidRDefault="008B4C61" w:rsidP="00CA7A7E">
      <w:pPr>
        <w:spacing w:after="0"/>
      </w:pPr>
      <w:r>
        <w:t xml:space="preserve"> - на водата и др.</w:t>
      </w:r>
    </w:p>
    <w:p w:rsidR="0070204E" w:rsidRPr="000407AA" w:rsidRDefault="00687D93" w:rsidP="0070204E">
      <w:pPr>
        <w:pStyle w:val="Heading2"/>
        <w:rPr>
          <w:b/>
          <w:color w:val="231F20"/>
          <w:lang w:val="ru-RU"/>
        </w:rPr>
      </w:pPr>
      <w:r>
        <w:rPr>
          <w:b/>
          <w:noProof/>
          <w:color w:val="231F20"/>
        </w:rPr>
        <w:lastRenderedPageBreak/>
        <w:pict>
          <v:shape id="_x0000_s1096" type="#_x0000_t202" style="position:absolute;left:0;text-align:left;margin-left:52.85pt;margin-top:27pt;width:459.2pt;height:3in;z-index:-251637760;mso-wrap-distance-left:0;mso-wrap-distance-right:0;mso-position-horizontal-relative:page" fillcolor="#fffcd5" strokecolor="#231f20">
            <v:textbox inset="0,0,0,0">
              <w:txbxContent>
                <w:p w:rsidR="00AC4173" w:rsidRPr="00BD7F22" w:rsidRDefault="00AC4173" w:rsidP="0070204E">
                  <w:pPr>
                    <w:pStyle w:val="BodyText"/>
                    <w:tabs>
                      <w:tab w:val="left" w:pos="4785"/>
                    </w:tabs>
                    <w:spacing w:before="128"/>
                    <w:ind w:left="268"/>
                    <w:jc w:val="left"/>
                    <w:rPr>
                      <w:lang w:val="ru-RU"/>
                    </w:rPr>
                  </w:pPr>
                  <w:r w:rsidRPr="00BD7F22">
                    <w:rPr>
                      <w:b/>
                      <w:color w:val="231F20"/>
                      <w:lang w:val="ru-RU"/>
                    </w:rPr>
                    <w:t>Жертви</w:t>
                  </w:r>
                  <w:r w:rsidRPr="00BD7F22">
                    <w:rPr>
                      <w:b/>
                      <w:color w:val="231F20"/>
                      <w:lang w:val="ru-RU"/>
                    </w:rPr>
                    <w:tab/>
                  </w:r>
                  <w:r>
                    <w:rPr>
                      <w:color w:val="231F20"/>
                      <w:spacing w:val="-3"/>
                      <w:sz w:val="24"/>
                      <w:szCs w:val="24"/>
                      <w:lang w:val="ru-RU"/>
                    </w:rPr>
                    <w:t>1</w:t>
                  </w:r>
                  <w:r w:rsidRPr="00E535B2">
                    <w:rPr>
                      <w:color w:val="231F20"/>
                      <w:spacing w:val="-3"/>
                      <w:sz w:val="24"/>
                      <w:szCs w:val="24"/>
                      <w:lang w:val="ru-RU"/>
                    </w:rPr>
                    <w:t xml:space="preserve"> </w:t>
                  </w:r>
                  <w:r>
                    <w:rPr>
                      <w:color w:val="231F20"/>
                      <w:sz w:val="24"/>
                      <w:szCs w:val="24"/>
                      <w:lang w:val="ru-RU"/>
                    </w:rPr>
                    <w:t>загинал</w:t>
                  </w:r>
                  <w:r w:rsidRPr="00E535B2">
                    <w:rPr>
                      <w:color w:val="231F20"/>
                      <w:sz w:val="24"/>
                      <w:szCs w:val="24"/>
                      <w:lang w:val="ru-RU"/>
                    </w:rPr>
                    <w:t xml:space="preserve">; </w:t>
                  </w:r>
                  <w:r>
                    <w:rPr>
                      <w:color w:val="231F20"/>
                      <w:spacing w:val="-5"/>
                      <w:sz w:val="24"/>
                      <w:szCs w:val="24"/>
                    </w:rPr>
                    <w:t>2</w:t>
                  </w:r>
                  <w:r w:rsidRPr="00E535B2">
                    <w:rPr>
                      <w:color w:val="231F20"/>
                      <w:spacing w:val="-5"/>
                      <w:sz w:val="24"/>
                      <w:szCs w:val="24"/>
                      <w:lang w:val="ru-RU"/>
                    </w:rPr>
                    <w:t>0</w:t>
                  </w:r>
                  <w:r w:rsidRPr="00E535B2">
                    <w:rPr>
                      <w:color w:val="231F20"/>
                      <w:spacing w:val="-14"/>
                      <w:sz w:val="24"/>
                      <w:szCs w:val="24"/>
                      <w:lang w:val="ru-RU"/>
                    </w:rPr>
                    <w:t xml:space="preserve"> </w:t>
                  </w:r>
                  <w:r w:rsidRPr="00E535B2">
                    <w:rPr>
                      <w:color w:val="231F20"/>
                      <w:sz w:val="24"/>
                      <w:szCs w:val="24"/>
                      <w:lang w:val="ru-RU"/>
                    </w:rPr>
                    <w:t>хоспитализирани</w:t>
                  </w:r>
                </w:p>
                <w:p w:rsidR="00AC4173" w:rsidRPr="00E535B2" w:rsidRDefault="00AC4173" w:rsidP="0070204E">
                  <w:pPr>
                    <w:tabs>
                      <w:tab w:val="left" w:pos="4785"/>
                    </w:tabs>
                    <w:spacing w:before="187" w:line="247" w:lineRule="exact"/>
                    <w:ind w:left="268"/>
                    <w:rPr>
                      <w:lang w:val="ru-RU"/>
                    </w:rPr>
                  </w:pPr>
                  <w:r w:rsidRPr="00BD7F22">
                    <w:rPr>
                      <w:b/>
                      <w:color w:val="231F20"/>
                      <w:lang w:val="ru-RU"/>
                    </w:rPr>
                    <w:t>щети</w:t>
                  </w:r>
                  <w:r w:rsidRPr="00BD7F22">
                    <w:rPr>
                      <w:b/>
                      <w:color w:val="231F20"/>
                      <w:spacing w:val="-8"/>
                      <w:lang w:val="ru-RU"/>
                    </w:rPr>
                    <w:t xml:space="preserve"> </w:t>
                  </w:r>
                  <w:r w:rsidRPr="00BD7F22">
                    <w:rPr>
                      <w:b/>
                      <w:color w:val="231F20"/>
                      <w:lang w:val="ru-RU"/>
                    </w:rPr>
                    <w:t>върху</w:t>
                  </w:r>
                  <w:r w:rsidRPr="00BD7F22">
                    <w:rPr>
                      <w:b/>
                      <w:color w:val="231F20"/>
                      <w:spacing w:val="-9"/>
                      <w:lang w:val="ru-RU"/>
                    </w:rPr>
                    <w:t xml:space="preserve"> </w:t>
                  </w:r>
                  <w:r w:rsidRPr="00BD7F22">
                    <w:rPr>
                      <w:b/>
                      <w:color w:val="231F20"/>
                      <w:lang w:val="ru-RU"/>
                    </w:rPr>
                    <w:t>инфраструктурата</w:t>
                  </w:r>
                  <w:r w:rsidRPr="00BD7F22">
                    <w:rPr>
                      <w:b/>
                      <w:color w:val="231F20"/>
                      <w:lang w:val="ru-RU"/>
                    </w:rPr>
                    <w:tab/>
                  </w:r>
                  <w:r w:rsidRPr="00BD7F22">
                    <w:rPr>
                      <w:color w:val="231F20"/>
                      <w:lang w:val="ru-RU"/>
                    </w:rPr>
                    <w:t xml:space="preserve"> </w:t>
                  </w:r>
                  <w:r w:rsidRPr="00E535B2">
                    <w:rPr>
                      <w:color w:val="231F20"/>
                      <w:lang w:val="ru-RU"/>
                    </w:rPr>
                    <w:t xml:space="preserve">повредени и разрушени сгради, свличане       </w:t>
                  </w:r>
                </w:p>
                <w:p w:rsidR="00AC4173" w:rsidRPr="006A5246" w:rsidRDefault="00AC4173" w:rsidP="0070204E">
                  <w:pPr>
                    <w:pStyle w:val="BodyText"/>
                    <w:spacing w:line="247" w:lineRule="exact"/>
                    <w:jc w:val="left"/>
                    <w:rPr>
                      <w:color w:val="231F20"/>
                      <w:sz w:val="22"/>
                      <w:szCs w:val="22"/>
                      <w:lang w:val="ru-RU"/>
                    </w:rPr>
                  </w:pPr>
                  <w:r w:rsidRPr="006A5246">
                    <w:rPr>
                      <w:color w:val="231F20"/>
                      <w:sz w:val="22"/>
                      <w:szCs w:val="22"/>
                    </w:rPr>
                    <w:t xml:space="preserve">                                                                        </w:t>
                  </w:r>
                  <w:r w:rsidRPr="006A5246">
                    <w:rPr>
                      <w:color w:val="231F20"/>
                      <w:sz w:val="22"/>
                      <w:szCs w:val="22"/>
                      <w:lang w:val="ru-RU"/>
                    </w:rPr>
                    <w:t>на земни маси,</w:t>
                  </w:r>
                  <w:r w:rsidRPr="006A5246">
                    <w:rPr>
                      <w:color w:val="231F20"/>
                      <w:sz w:val="22"/>
                      <w:szCs w:val="22"/>
                    </w:rPr>
                    <w:t xml:space="preserve"> </w:t>
                  </w:r>
                  <w:r w:rsidRPr="006A5246">
                    <w:rPr>
                      <w:color w:val="231F20"/>
                      <w:sz w:val="22"/>
                      <w:szCs w:val="22"/>
                      <w:lang w:val="ru-RU"/>
                    </w:rPr>
                    <w:t xml:space="preserve">прекъснати пътни  </w:t>
                  </w:r>
                </w:p>
                <w:p w:rsidR="00AC4173" w:rsidRPr="00E535B2" w:rsidRDefault="00AC4173" w:rsidP="0070204E">
                  <w:pPr>
                    <w:pStyle w:val="BodyText"/>
                    <w:spacing w:line="247" w:lineRule="exact"/>
                    <w:jc w:val="left"/>
                    <w:rPr>
                      <w:color w:val="231F20"/>
                      <w:lang w:val="ru-RU"/>
                    </w:rPr>
                  </w:pPr>
                  <w:r w:rsidRPr="006A5246">
                    <w:rPr>
                      <w:color w:val="231F20"/>
                      <w:sz w:val="22"/>
                      <w:szCs w:val="22"/>
                      <w:lang w:val="ru-RU"/>
                    </w:rPr>
                    <w:t xml:space="preserve">                                                               </w:t>
                  </w:r>
                  <w:r w:rsidRPr="006A5246">
                    <w:rPr>
                      <w:color w:val="231F20"/>
                      <w:sz w:val="22"/>
                      <w:szCs w:val="22"/>
                    </w:rPr>
                    <w:t xml:space="preserve">        </w:t>
                  </w:r>
                  <w:r w:rsidRPr="006A5246">
                    <w:rPr>
                      <w:color w:val="231F20"/>
                      <w:sz w:val="22"/>
                      <w:szCs w:val="22"/>
                      <w:lang w:val="ru-RU"/>
                    </w:rPr>
                    <w:t xml:space="preserve"> артерии, прекъснати</w:t>
                  </w:r>
                  <w:r w:rsidRPr="00E535B2">
                    <w:rPr>
                      <w:color w:val="231F20"/>
                      <w:lang w:val="ru-RU"/>
                    </w:rPr>
                    <w:t xml:space="preserve"> </w:t>
                  </w:r>
                  <w:r w:rsidRPr="00925A25">
                    <w:rPr>
                      <w:color w:val="231F20"/>
                      <w:sz w:val="22"/>
                      <w:szCs w:val="22"/>
                      <w:lang w:val="ru-RU"/>
                    </w:rPr>
                    <w:t>далекопроводи,</w:t>
                  </w:r>
                </w:p>
                <w:p w:rsidR="00AC4173" w:rsidRPr="00925A25" w:rsidRDefault="00AC4173" w:rsidP="0070204E">
                  <w:pPr>
                    <w:pStyle w:val="BodyText"/>
                    <w:spacing w:line="247" w:lineRule="exact"/>
                    <w:jc w:val="left"/>
                    <w:rPr>
                      <w:sz w:val="22"/>
                      <w:szCs w:val="22"/>
                      <w:lang w:val="ru-RU"/>
                    </w:rPr>
                  </w:pPr>
                  <w:r w:rsidRPr="00E535B2">
                    <w:rPr>
                      <w:color w:val="231F20"/>
                      <w:lang w:val="ru-RU"/>
                    </w:rPr>
                    <w:t xml:space="preserve">                                                            </w:t>
                  </w:r>
                  <w:r>
                    <w:rPr>
                      <w:color w:val="231F20"/>
                    </w:rPr>
                    <w:t xml:space="preserve">        </w:t>
                  </w:r>
                  <w:r w:rsidRPr="00E535B2">
                    <w:rPr>
                      <w:color w:val="231F20"/>
                      <w:lang w:val="ru-RU"/>
                    </w:rPr>
                    <w:t xml:space="preserve">    </w:t>
                  </w:r>
                  <w:r w:rsidRPr="00925A25">
                    <w:rPr>
                      <w:sz w:val="22"/>
                      <w:szCs w:val="22"/>
                      <w:lang w:val="ru-RU"/>
                    </w:rPr>
                    <w:t>нарушено водоснабдяване</w:t>
                  </w:r>
                </w:p>
                <w:p w:rsidR="00AC4173" w:rsidRPr="00BD7F22" w:rsidRDefault="00AC4173" w:rsidP="0070204E">
                  <w:pPr>
                    <w:tabs>
                      <w:tab w:val="left" w:pos="4785"/>
                    </w:tabs>
                    <w:spacing w:before="129"/>
                    <w:ind w:left="268"/>
                    <w:rPr>
                      <w:lang w:val="ru-RU"/>
                    </w:rPr>
                  </w:pPr>
                  <w:r w:rsidRPr="00BD7F22">
                    <w:rPr>
                      <w:b/>
                      <w:color w:val="231F20"/>
                      <w:lang w:val="ru-RU"/>
                    </w:rPr>
                    <w:t>Евакуация/изселване</w:t>
                  </w:r>
                  <w:r w:rsidRPr="00BD7F22">
                    <w:rPr>
                      <w:b/>
                      <w:color w:val="231F20"/>
                      <w:spacing w:val="-4"/>
                      <w:lang w:val="ru-RU"/>
                    </w:rPr>
                    <w:t xml:space="preserve"> </w:t>
                  </w:r>
                  <w:r w:rsidRPr="00BD7F22">
                    <w:rPr>
                      <w:b/>
                      <w:color w:val="231F20"/>
                      <w:lang w:val="ru-RU"/>
                    </w:rPr>
                    <w:t>на</w:t>
                  </w:r>
                  <w:r w:rsidRPr="00BD7F22">
                    <w:rPr>
                      <w:b/>
                      <w:color w:val="231F20"/>
                      <w:spacing w:val="-2"/>
                      <w:lang w:val="ru-RU"/>
                    </w:rPr>
                    <w:t xml:space="preserve"> </w:t>
                  </w:r>
                  <w:r w:rsidRPr="00BD7F22">
                    <w:rPr>
                      <w:b/>
                      <w:color w:val="231F20"/>
                      <w:lang w:val="ru-RU"/>
                    </w:rPr>
                    <w:t>населението</w:t>
                  </w:r>
                  <w:r w:rsidRPr="00BD7F22">
                    <w:rPr>
                      <w:b/>
                      <w:color w:val="231F20"/>
                      <w:lang w:val="ru-RU"/>
                    </w:rPr>
                    <w:tab/>
                  </w:r>
                  <w:r>
                    <w:rPr>
                      <w:lang w:val="en-US"/>
                    </w:rPr>
                    <w:t>1</w:t>
                  </w:r>
                  <w:r w:rsidRPr="00860E5A">
                    <w:rPr>
                      <w:lang w:val="ru-RU"/>
                    </w:rPr>
                    <w:t>0</w:t>
                  </w:r>
                  <w:r w:rsidRPr="00BD7F22">
                    <w:rPr>
                      <w:color w:val="231F20"/>
                      <w:spacing w:val="-2"/>
                      <w:lang w:val="ru-RU"/>
                    </w:rPr>
                    <w:t xml:space="preserve"> </w:t>
                  </w:r>
                  <w:r w:rsidRPr="00BD7F22">
                    <w:rPr>
                      <w:color w:val="231F20"/>
                      <w:lang w:val="ru-RU"/>
                    </w:rPr>
                    <w:t>домакинства</w:t>
                  </w:r>
                </w:p>
                <w:p w:rsidR="00AC4173" w:rsidRPr="00E7248D" w:rsidRDefault="00AC4173" w:rsidP="0070204E">
                  <w:pPr>
                    <w:tabs>
                      <w:tab w:val="left" w:pos="4785"/>
                    </w:tabs>
                    <w:spacing w:before="138" w:line="228" w:lineRule="auto"/>
                    <w:ind w:left="4785" w:right="210" w:hanging="4517"/>
                  </w:pPr>
                  <w:r w:rsidRPr="00BD7F22">
                    <w:rPr>
                      <w:b/>
                      <w:color w:val="231F20"/>
                      <w:lang w:val="ru-RU"/>
                    </w:rPr>
                    <w:t>Контаминация</w:t>
                  </w:r>
                  <w:r w:rsidRPr="00BD7F22">
                    <w:rPr>
                      <w:b/>
                      <w:color w:val="231F20"/>
                      <w:lang w:val="ru-RU"/>
                    </w:rPr>
                    <w:tab/>
                  </w:r>
                  <w:r w:rsidRPr="00BD7F22">
                    <w:rPr>
                      <w:color w:val="231F20"/>
                      <w:lang w:val="ru-RU"/>
                    </w:rPr>
                    <w:t xml:space="preserve">причинена от </w:t>
                  </w:r>
                  <w:r>
                    <w:rPr>
                      <w:color w:val="231F20"/>
                      <w:lang w:val="ru-RU"/>
                    </w:rPr>
                    <w:t>опасни материали в някои об</w:t>
                  </w:r>
                  <w:r>
                    <w:rPr>
                      <w:color w:val="231F20"/>
                    </w:rPr>
                    <w:t>щини</w:t>
                  </w:r>
                </w:p>
                <w:p w:rsidR="00AC4173" w:rsidRPr="00BD7F22" w:rsidRDefault="00AC4173" w:rsidP="0070204E">
                  <w:pPr>
                    <w:tabs>
                      <w:tab w:val="left" w:pos="4785"/>
                    </w:tabs>
                    <w:spacing w:before="111"/>
                    <w:ind w:left="268"/>
                    <w:rPr>
                      <w:lang w:val="ru-RU"/>
                    </w:rPr>
                  </w:pPr>
                  <w:r w:rsidRPr="00BD7F22">
                    <w:rPr>
                      <w:b/>
                      <w:color w:val="231F20"/>
                      <w:lang w:val="ru-RU"/>
                    </w:rPr>
                    <w:t>Последствия</w:t>
                  </w:r>
                  <w:r w:rsidRPr="00BD7F22">
                    <w:rPr>
                      <w:b/>
                      <w:color w:val="231F20"/>
                      <w:spacing w:val="-1"/>
                      <w:lang w:val="ru-RU"/>
                    </w:rPr>
                    <w:t xml:space="preserve"> </w:t>
                  </w:r>
                  <w:r w:rsidRPr="00BD7F22">
                    <w:rPr>
                      <w:b/>
                      <w:color w:val="231F20"/>
                      <w:lang w:val="ru-RU"/>
                    </w:rPr>
                    <w:t>за</w:t>
                  </w:r>
                  <w:r w:rsidRPr="00BD7F22">
                    <w:rPr>
                      <w:b/>
                      <w:color w:val="231F20"/>
                      <w:spacing w:val="1"/>
                      <w:lang w:val="ru-RU"/>
                    </w:rPr>
                    <w:t xml:space="preserve"> </w:t>
                  </w:r>
                  <w:r w:rsidRPr="00BD7F22">
                    <w:rPr>
                      <w:b/>
                      <w:color w:val="231F20"/>
                      <w:lang w:val="ru-RU"/>
                    </w:rPr>
                    <w:t>икономиката</w:t>
                  </w:r>
                  <w:r w:rsidRPr="00BD7F22">
                    <w:rPr>
                      <w:b/>
                      <w:color w:val="231F20"/>
                      <w:lang w:val="ru-RU"/>
                    </w:rPr>
                    <w:tab/>
                  </w:r>
                  <w:r>
                    <w:rPr>
                      <w:color w:val="231F20"/>
                    </w:rPr>
                    <w:t>с</w:t>
                  </w:r>
                  <w:r>
                    <w:rPr>
                      <w:color w:val="231F20"/>
                      <w:lang w:val="ru-RU"/>
                    </w:rPr>
                    <w:t>тотици мили</w:t>
                  </w:r>
                  <w:r>
                    <w:rPr>
                      <w:color w:val="231F20"/>
                    </w:rPr>
                    <w:t>они</w:t>
                  </w:r>
                  <w:r w:rsidRPr="00BD7F22">
                    <w:rPr>
                      <w:color w:val="231F20"/>
                      <w:spacing w:val="-5"/>
                      <w:lang w:val="ru-RU"/>
                    </w:rPr>
                    <w:t xml:space="preserve"> </w:t>
                  </w:r>
                  <w:r w:rsidRPr="00BD7F22">
                    <w:rPr>
                      <w:color w:val="231F20"/>
                      <w:lang w:val="ru-RU"/>
                    </w:rPr>
                    <w:t>левове</w:t>
                  </w:r>
                </w:p>
                <w:p w:rsidR="00AC4173" w:rsidRDefault="00AC4173" w:rsidP="0070204E">
                  <w:pPr>
                    <w:tabs>
                      <w:tab w:val="left" w:pos="4785"/>
                    </w:tabs>
                    <w:spacing w:before="145"/>
                    <w:ind w:left="268"/>
                    <w:rPr>
                      <w:color w:val="231F20"/>
                      <w:lang w:val="ru-RU"/>
                    </w:rPr>
                  </w:pPr>
                  <w:r w:rsidRPr="00BD7F22">
                    <w:rPr>
                      <w:b/>
                      <w:color w:val="231F20"/>
                      <w:lang w:val="ru-RU"/>
                    </w:rPr>
                    <w:t>Опасност от</w:t>
                  </w:r>
                  <w:r w:rsidRPr="00BD7F22">
                    <w:rPr>
                      <w:b/>
                      <w:color w:val="231F20"/>
                      <w:spacing w:val="1"/>
                      <w:lang w:val="ru-RU"/>
                    </w:rPr>
                    <w:t xml:space="preserve"> </w:t>
                  </w:r>
                  <w:r w:rsidRPr="00BD7F22">
                    <w:rPr>
                      <w:b/>
                      <w:color w:val="231F20"/>
                      <w:lang w:val="ru-RU"/>
                    </w:rPr>
                    <w:t>повторяемост</w:t>
                  </w:r>
                  <w:r w:rsidRPr="00BD7F22">
                    <w:rPr>
                      <w:b/>
                      <w:color w:val="231F20"/>
                      <w:lang w:val="ru-RU"/>
                    </w:rPr>
                    <w:tab/>
                  </w:r>
                  <w:r>
                    <w:rPr>
                      <w:b/>
                      <w:color w:val="231F20"/>
                    </w:rPr>
                    <w:t xml:space="preserve"> </w:t>
                  </w:r>
                  <w:r w:rsidRPr="00BD7F22">
                    <w:rPr>
                      <w:color w:val="231F20"/>
                      <w:lang w:val="ru-RU"/>
                    </w:rPr>
                    <w:t>да, вторични</w:t>
                  </w:r>
                  <w:r w:rsidRPr="00BD7F22">
                    <w:rPr>
                      <w:color w:val="231F20"/>
                      <w:spacing w:val="-1"/>
                      <w:lang w:val="ru-RU"/>
                    </w:rPr>
                    <w:t xml:space="preserve"> </w:t>
                  </w:r>
                  <w:r w:rsidRPr="00BD7F22">
                    <w:rPr>
                      <w:color w:val="231F20"/>
                      <w:lang w:val="ru-RU"/>
                    </w:rPr>
                    <w:t>трусове</w:t>
                  </w:r>
                </w:p>
                <w:p w:rsidR="00AC4173" w:rsidRDefault="00AC4173" w:rsidP="0070204E">
                  <w:pPr>
                    <w:tabs>
                      <w:tab w:val="left" w:pos="4785"/>
                    </w:tabs>
                    <w:spacing w:before="145"/>
                    <w:ind w:left="268"/>
                    <w:rPr>
                      <w:lang w:val="ru-RU"/>
                    </w:rPr>
                  </w:pPr>
                </w:p>
                <w:p w:rsidR="00AC4173" w:rsidRDefault="00AC4173" w:rsidP="0070204E">
                  <w:pPr>
                    <w:tabs>
                      <w:tab w:val="left" w:pos="4785"/>
                    </w:tabs>
                    <w:spacing w:before="145"/>
                    <w:ind w:left="268"/>
                    <w:rPr>
                      <w:lang w:val="ru-RU"/>
                    </w:rPr>
                  </w:pPr>
                </w:p>
                <w:p w:rsidR="00AC4173" w:rsidRPr="00BD7F22" w:rsidRDefault="00AC4173" w:rsidP="0070204E">
                  <w:pPr>
                    <w:tabs>
                      <w:tab w:val="left" w:pos="4785"/>
                    </w:tabs>
                    <w:spacing w:before="145"/>
                    <w:ind w:left="268"/>
                    <w:rPr>
                      <w:lang w:val="ru-RU"/>
                    </w:rPr>
                  </w:pPr>
                </w:p>
                <w:p w:rsidR="00AC4173" w:rsidRPr="00BD7F22" w:rsidRDefault="00AC4173" w:rsidP="0070204E">
                  <w:pPr>
                    <w:tabs>
                      <w:tab w:val="left" w:pos="4785"/>
                    </w:tabs>
                    <w:spacing w:before="156"/>
                    <w:ind w:left="268"/>
                    <w:rPr>
                      <w:lang w:val="ru-RU"/>
                    </w:rPr>
                  </w:pPr>
                  <w:r w:rsidRPr="00BD7F22">
                    <w:rPr>
                      <w:b/>
                      <w:color w:val="231F20"/>
                      <w:lang w:val="ru-RU"/>
                    </w:rPr>
                    <w:t>Срок</w:t>
                  </w:r>
                  <w:r w:rsidRPr="00BD7F22">
                    <w:rPr>
                      <w:b/>
                      <w:color w:val="231F20"/>
                      <w:spacing w:val="-4"/>
                      <w:lang w:val="ru-RU"/>
                    </w:rPr>
                    <w:t xml:space="preserve"> </w:t>
                  </w:r>
                  <w:r w:rsidRPr="00BD7F22">
                    <w:rPr>
                      <w:b/>
                      <w:color w:val="231F20"/>
                      <w:lang w:val="ru-RU"/>
                    </w:rPr>
                    <w:t>на</w:t>
                  </w:r>
                  <w:r w:rsidRPr="00BD7F22">
                    <w:rPr>
                      <w:b/>
                      <w:color w:val="231F20"/>
                      <w:spacing w:val="-3"/>
                      <w:lang w:val="ru-RU"/>
                    </w:rPr>
                    <w:t xml:space="preserve"> </w:t>
                  </w:r>
                  <w:r w:rsidRPr="00BD7F22">
                    <w:rPr>
                      <w:b/>
                      <w:color w:val="231F20"/>
                      <w:lang w:val="ru-RU"/>
                    </w:rPr>
                    <w:t>възстановяване</w:t>
                  </w:r>
                  <w:r w:rsidRPr="00BD7F22">
                    <w:rPr>
                      <w:b/>
                      <w:color w:val="231F20"/>
                      <w:lang w:val="ru-RU"/>
                    </w:rPr>
                    <w:tab/>
                  </w:r>
                  <w:r w:rsidRPr="00BD7F22">
                    <w:rPr>
                      <w:color w:val="231F20"/>
                      <w:lang w:val="ru-RU"/>
                    </w:rPr>
                    <w:t>Месеци или</w:t>
                  </w:r>
                  <w:r w:rsidRPr="00BD7F22">
                    <w:rPr>
                      <w:color w:val="231F20"/>
                      <w:spacing w:val="-2"/>
                      <w:lang w:val="ru-RU"/>
                    </w:rPr>
                    <w:t xml:space="preserve"> </w:t>
                  </w:r>
                  <w:r w:rsidRPr="00BD7F22">
                    <w:rPr>
                      <w:color w:val="231F20"/>
                      <w:lang w:val="ru-RU"/>
                    </w:rPr>
                    <w:t>години</w:t>
                  </w:r>
                </w:p>
              </w:txbxContent>
            </v:textbox>
            <w10:wrap type="topAndBottom" anchorx="page"/>
          </v:shape>
        </w:pict>
      </w:r>
      <w:r w:rsidR="0070204E" w:rsidRPr="000407AA">
        <w:rPr>
          <w:b/>
          <w:color w:val="231F20"/>
          <w:lang w:val="ru-RU"/>
        </w:rPr>
        <w:t>Сценарий.  Природно бедствие –  земетресение</w:t>
      </w:r>
    </w:p>
    <w:p w:rsidR="0070204E" w:rsidRPr="00D0120E" w:rsidRDefault="0070204E" w:rsidP="0070204E"/>
    <w:p w:rsidR="0070204E" w:rsidRPr="00096BA2" w:rsidRDefault="0070204E" w:rsidP="0070204E">
      <w:pPr>
        <w:spacing w:before="112"/>
        <w:ind w:left="537"/>
        <w:rPr>
          <w:b/>
          <w:lang w:val="ru-RU"/>
        </w:rPr>
      </w:pPr>
      <w:r w:rsidRPr="00096BA2">
        <w:rPr>
          <w:b/>
          <w:color w:val="231F20"/>
          <w:lang w:val="ru-RU"/>
        </w:rPr>
        <w:t>Описание на сценария</w:t>
      </w:r>
    </w:p>
    <w:p w:rsidR="0070204E" w:rsidRPr="009D6F85" w:rsidRDefault="0070204E" w:rsidP="0070204E">
      <w:pPr>
        <w:ind w:firstLine="720"/>
        <w:jc w:val="both"/>
        <w:rPr>
          <w:szCs w:val="28"/>
        </w:rPr>
      </w:pPr>
      <w:r>
        <w:rPr>
          <w:szCs w:val="28"/>
        </w:rPr>
        <w:t xml:space="preserve">В резултат от </w:t>
      </w:r>
      <w:r w:rsidRPr="00C222A3">
        <w:rPr>
          <w:szCs w:val="28"/>
        </w:rPr>
        <w:t xml:space="preserve"> земетресение</w:t>
      </w:r>
      <w:r>
        <w:rPr>
          <w:szCs w:val="28"/>
        </w:rPr>
        <w:t>то</w:t>
      </w:r>
      <w:r w:rsidRPr="00C222A3">
        <w:rPr>
          <w:szCs w:val="28"/>
        </w:rPr>
        <w:t xml:space="preserve"> обстановката в </w:t>
      </w:r>
      <w:r>
        <w:rPr>
          <w:szCs w:val="28"/>
        </w:rPr>
        <w:t xml:space="preserve">област </w:t>
      </w:r>
      <w:r w:rsidRPr="00C222A3">
        <w:rPr>
          <w:szCs w:val="28"/>
        </w:rPr>
        <w:t>Смолян е усложнена.</w:t>
      </w:r>
    </w:p>
    <w:p w:rsidR="0070204E" w:rsidRDefault="0070204E" w:rsidP="0070204E">
      <w:pPr>
        <w:ind w:firstLine="720"/>
        <w:jc w:val="both"/>
        <w:rPr>
          <w:szCs w:val="28"/>
        </w:rPr>
      </w:pPr>
      <w:r>
        <w:rPr>
          <w:szCs w:val="28"/>
        </w:rPr>
        <w:t xml:space="preserve">Трусът </w:t>
      </w:r>
      <w:r w:rsidRPr="004800A0">
        <w:rPr>
          <w:szCs w:val="28"/>
        </w:rPr>
        <w:t xml:space="preserve">е усетен от населението </w:t>
      </w:r>
      <w:r>
        <w:rPr>
          <w:szCs w:val="28"/>
        </w:rPr>
        <w:t>в цялата област, като в общините Девин, Чепеларе и Смолян пораженията са най-големи.</w:t>
      </w:r>
    </w:p>
    <w:p w:rsidR="0070204E" w:rsidRDefault="0070204E" w:rsidP="0070204E">
      <w:pPr>
        <w:ind w:firstLine="720"/>
        <w:jc w:val="both"/>
        <w:rPr>
          <w:szCs w:val="28"/>
        </w:rPr>
      </w:pPr>
      <w:r w:rsidRPr="004800A0">
        <w:rPr>
          <w:szCs w:val="28"/>
        </w:rPr>
        <w:t xml:space="preserve">На сградите с масивен строеж </w:t>
      </w:r>
      <w:r>
        <w:rPr>
          <w:szCs w:val="28"/>
        </w:rPr>
        <w:t xml:space="preserve">са </w:t>
      </w:r>
      <w:r w:rsidRPr="004800A0">
        <w:rPr>
          <w:szCs w:val="28"/>
        </w:rPr>
        <w:t>причинени умерени щети /пукнатини</w:t>
      </w:r>
      <w:r w:rsidRPr="00AE3F81">
        <w:rPr>
          <w:szCs w:val="28"/>
        </w:rPr>
        <w:t xml:space="preserve"> в стените; падане на мазилка</w:t>
      </w:r>
      <w:r>
        <w:rPr>
          <w:szCs w:val="28"/>
        </w:rPr>
        <w:t>; срутване на части от  комини/;</w:t>
      </w:r>
      <w:r w:rsidRPr="00AE3F81">
        <w:rPr>
          <w:szCs w:val="28"/>
        </w:rPr>
        <w:t xml:space="preserve"> </w:t>
      </w:r>
    </w:p>
    <w:p w:rsidR="0070204E" w:rsidRDefault="0070204E" w:rsidP="0070204E">
      <w:pPr>
        <w:ind w:firstLine="720"/>
        <w:jc w:val="both"/>
        <w:rPr>
          <w:szCs w:val="28"/>
        </w:rPr>
      </w:pPr>
      <w:r w:rsidRPr="00AE3F81">
        <w:rPr>
          <w:szCs w:val="28"/>
        </w:rPr>
        <w:t xml:space="preserve">Големи щети </w:t>
      </w:r>
      <w:r>
        <w:rPr>
          <w:szCs w:val="28"/>
        </w:rPr>
        <w:t xml:space="preserve">са получили </w:t>
      </w:r>
      <w:r w:rsidRPr="00AE3F81">
        <w:rPr>
          <w:szCs w:val="28"/>
        </w:rPr>
        <w:t>сгради от обик</w:t>
      </w:r>
      <w:r>
        <w:rPr>
          <w:szCs w:val="28"/>
        </w:rPr>
        <w:t>новени строителни материали /</w:t>
      </w:r>
      <w:r w:rsidRPr="00AE3F81">
        <w:rPr>
          <w:szCs w:val="28"/>
        </w:rPr>
        <w:t>. части от фронтони /еркери/ и покривни покрития</w:t>
      </w:r>
      <w:r>
        <w:rPr>
          <w:szCs w:val="28"/>
        </w:rPr>
        <w:t>/  са срутени;</w:t>
      </w:r>
      <w:r w:rsidRPr="00AE3F81">
        <w:rPr>
          <w:szCs w:val="28"/>
        </w:rPr>
        <w:t xml:space="preserve"> </w:t>
      </w:r>
    </w:p>
    <w:p w:rsidR="0070204E" w:rsidRDefault="0070204E" w:rsidP="0070204E">
      <w:pPr>
        <w:ind w:firstLine="720"/>
        <w:jc w:val="both"/>
        <w:rPr>
          <w:szCs w:val="28"/>
        </w:rPr>
      </w:pPr>
      <w:r w:rsidRPr="00AE3F81">
        <w:rPr>
          <w:szCs w:val="28"/>
        </w:rPr>
        <w:t>Някои от сградите с много опростен строеж</w:t>
      </w:r>
      <w:r>
        <w:rPr>
          <w:szCs w:val="28"/>
        </w:rPr>
        <w:t xml:space="preserve"> са срутени</w:t>
      </w:r>
      <w:r w:rsidRPr="00AE3F81">
        <w:rPr>
          <w:szCs w:val="28"/>
        </w:rPr>
        <w:t>;</w:t>
      </w:r>
    </w:p>
    <w:p w:rsidR="0070204E" w:rsidRDefault="0070204E" w:rsidP="0070204E">
      <w:pPr>
        <w:ind w:firstLine="720"/>
        <w:jc w:val="both"/>
        <w:rPr>
          <w:szCs w:val="28"/>
        </w:rPr>
      </w:pPr>
      <w:r>
        <w:rPr>
          <w:szCs w:val="28"/>
        </w:rPr>
        <w:t>И</w:t>
      </w:r>
      <w:r w:rsidRPr="00AE3F81">
        <w:rPr>
          <w:szCs w:val="28"/>
        </w:rPr>
        <w:t>ма затрупани и пострадали хора нуждаещи се от спасяване и оказване на спешна медицинска помощ;</w:t>
      </w:r>
    </w:p>
    <w:p w:rsidR="0070204E" w:rsidRPr="00AE3F81" w:rsidRDefault="0070204E" w:rsidP="0070204E">
      <w:pPr>
        <w:ind w:firstLine="720"/>
        <w:jc w:val="both"/>
        <w:rPr>
          <w:szCs w:val="28"/>
        </w:rPr>
      </w:pPr>
      <w:r>
        <w:rPr>
          <w:szCs w:val="28"/>
        </w:rPr>
        <w:t>Възникнали са битови пожари и пожари вследствие изтичане на газ от газопреносните мрежи в гр.Чепеларе, курорта „Пампорово” и гр. Смолян;</w:t>
      </w:r>
    </w:p>
    <w:p w:rsidR="0070204E" w:rsidRDefault="0070204E" w:rsidP="0070204E">
      <w:pPr>
        <w:ind w:firstLine="720"/>
        <w:jc w:val="both"/>
        <w:rPr>
          <w:szCs w:val="28"/>
        </w:rPr>
      </w:pPr>
      <w:r>
        <w:rPr>
          <w:szCs w:val="28"/>
        </w:rPr>
        <w:t>Увеличена е интензивността на движението от пътни превозни средства, което е довело до пътно-транспортни произшествия с ранени;</w:t>
      </w:r>
    </w:p>
    <w:p w:rsidR="0070204E" w:rsidRPr="00484965" w:rsidRDefault="0070204E" w:rsidP="0070204E">
      <w:pPr>
        <w:jc w:val="both"/>
      </w:pPr>
      <w:r>
        <w:t xml:space="preserve">             </w:t>
      </w:r>
      <w:r w:rsidRPr="00484965">
        <w:t>В резултат от земетресението сред населението е настъпила паника;</w:t>
      </w:r>
    </w:p>
    <w:p w:rsidR="0070204E" w:rsidRPr="00484965" w:rsidRDefault="0070204E" w:rsidP="0070204E">
      <w:pPr>
        <w:jc w:val="both"/>
        <w:rPr>
          <w:color w:val="FF0000"/>
        </w:rPr>
      </w:pPr>
      <w:r w:rsidRPr="00484965">
        <w:t xml:space="preserve">            Създадена е сложна пожарна обстановка, особено в предприятията работещи с изкуствени материали, химически суровини и други, където се отделят голямо количество отровни и задушливи газове</w:t>
      </w:r>
      <w:r>
        <w:t>;</w:t>
      </w:r>
    </w:p>
    <w:p w:rsidR="0070204E" w:rsidRPr="00B31639" w:rsidRDefault="0070204E" w:rsidP="0070204E">
      <w:pPr>
        <w:jc w:val="both"/>
        <w:rPr>
          <w:color w:val="FF0000"/>
        </w:rPr>
      </w:pPr>
      <w:r>
        <w:lastRenderedPageBreak/>
        <w:t xml:space="preserve">             О</w:t>
      </w:r>
      <w:r w:rsidRPr="00484965">
        <w:t xml:space="preserve">собена опасност  представляват предприятията, работещи с промишлени отровни вещества и химически суровини. Възникват вторични огнища на заразяване с отровни вещества </w:t>
      </w:r>
      <w:r>
        <w:t>/</w:t>
      </w:r>
      <w:r w:rsidRPr="00484965">
        <w:t>амоняк</w:t>
      </w:r>
      <w:r>
        <w:t>/</w:t>
      </w:r>
      <w:r w:rsidRPr="00484965">
        <w:t xml:space="preserve"> </w:t>
      </w:r>
      <w:r>
        <w:t xml:space="preserve"> в  месност в общ.</w:t>
      </w:r>
      <w:r w:rsidRPr="00CA434F">
        <w:t xml:space="preserve"> Девин</w:t>
      </w:r>
      <w:r w:rsidRPr="00B31639">
        <w:rPr>
          <w:color w:val="FF0000"/>
        </w:rPr>
        <w:t xml:space="preserve"> </w:t>
      </w:r>
    </w:p>
    <w:p w:rsidR="0070204E" w:rsidRPr="00484965" w:rsidRDefault="0070204E" w:rsidP="0070204E">
      <w:pPr>
        <w:jc w:val="both"/>
      </w:pPr>
      <w:r w:rsidRPr="00484965">
        <w:tab/>
      </w:r>
      <w:r>
        <w:t xml:space="preserve"> Повредени са </w:t>
      </w:r>
      <w:r w:rsidRPr="00484965">
        <w:t xml:space="preserve"> далекопров</w:t>
      </w:r>
      <w:r>
        <w:t>оди и</w:t>
      </w:r>
      <w:r w:rsidRPr="00484965">
        <w:t xml:space="preserve"> подстанции;</w:t>
      </w:r>
    </w:p>
    <w:p w:rsidR="0070204E" w:rsidRPr="00484965" w:rsidRDefault="0070204E" w:rsidP="0070204E">
      <w:pPr>
        <w:jc w:val="both"/>
      </w:pPr>
      <w:r w:rsidRPr="00484965">
        <w:t xml:space="preserve">             Разхерметизирани са водоснабдителните мрежи на населените места, а нарушенията в качествените показатели на питейната вода създава опасност от епидемии. </w:t>
      </w:r>
    </w:p>
    <w:p w:rsidR="0070204E" w:rsidRDefault="0070204E" w:rsidP="0070204E">
      <w:pPr>
        <w:jc w:val="both"/>
      </w:pPr>
      <w:r w:rsidRPr="00484965">
        <w:t xml:space="preserve">            Има повреди по комуналната мрежа, в резултат на което е нарушено водоснабдяването, а повредите във водопроводните мрежи на жилищните и административните сгради са предизвикали наводняването им. </w:t>
      </w:r>
    </w:p>
    <w:p w:rsidR="0070204E" w:rsidRPr="00484965" w:rsidRDefault="0070204E" w:rsidP="0070204E">
      <w:pPr>
        <w:jc w:val="both"/>
      </w:pPr>
      <w:r w:rsidRPr="00484965">
        <w:t xml:space="preserve">            Активизирани са свлачища в района на с. Широка лъка има  срутвания по пътищата. Прекъсната е  на пътната  връзка между гр. Смолян и гр. Д</w:t>
      </w:r>
      <w:r>
        <w:t>евин в района на с. Широка лъка.</w:t>
      </w:r>
    </w:p>
    <w:p w:rsidR="0070204E" w:rsidRPr="00484965" w:rsidRDefault="0070204E" w:rsidP="0070204E">
      <w:pPr>
        <w:jc w:val="both"/>
      </w:pPr>
      <w:r w:rsidRPr="00484965">
        <w:tab/>
        <w:t xml:space="preserve"> </w:t>
      </w:r>
    </w:p>
    <w:p w:rsidR="0070204E" w:rsidRPr="00873033" w:rsidRDefault="0070204E" w:rsidP="0070204E">
      <w:pPr>
        <w:pStyle w:val="ListParagraph"/>
        <w:widowControl w:val="0"/>
        <w:numPr>
          <w:ilvl w:val="0"/>
          <w:numId w:val="24"/>
        </w:numPr>
        <w:tabs>
          <w:tab w:val="left" w:pos="1145"/>
        </w:tabs>
        <w:autoSpaceDE w:val="0"/>
        <w:autoSpaceDN w:val="0"/>
        <w:spacing w:before="110" w:line="228" w:lineRule="auto"/>
        <w:ind w:right="117" w:firstLine="397"/>
        <w:jc w:val="both"/>
        <w:rPr>
          <w:lang w:val="ru-RU"/>
        </w:rPr>
      </w:pPr>
      <w:r w:rsidRPr="00C527B7">
        <w:rPr>
          <w:b/>
          <w:i/>
          <w:color w:val="231F20"/>
          <w:lang w:val="ru-RU"/>
        </w:rPr>
        <w:t>Превенция/Възпиране/Защита</w:t>
      </w:r>
    </w:p>
    <w:p w:rsidR="0070204E" w:rsidRPr="00F10ACC" w:rsidRDefault="0070204E" w:rsidP="0070204E">
      <w:pPr>
        <w:pStyle w:val="ListParagraph"/>
        <w:tabs>
          <w:tab w:val="left" w:pos="1145"/>
        </w:tabs>
        <w:spacing w:before="110" w:line="228" w:lineRule="auto"/>
        <w:ind w:right="117"/>
        <w:rPr>
          <w:lang w:val="ru-RU"/>
        </w:rPr>
      </w:pPr>
      <w:r w:rsidRPr="00F10ACC">
        <w:rPr>
          <w:color w:val="231F20"/>
          <w:lang w:val="ru-RU"/>
        </w:rPr>
        <w:t>-градоустройствени,</w:t>
      </w:r>
      <w:r w:rsidRPr="00F10ACC">
        <w:rPr>
          <w:color w:val="231F20"/>
          <w:spacing w:val="-11"/>
          <w:lang w:val="ru-RU"/>
        </w:rPr>
        <w:t xml:space="preserve"> </w:t>
      </w:r>
      <w:r w:rsidRPr="00F10ACC">
        <w:rPr>
          <w:color w:val="231F20"/>
          <w:lang w:val="ru-RU"/>
        </w:rPr>
        <w:t xml:space="preserve">строителни и </w:t>
      </w:r>
      <w:r w:rsidRPr="00F10ACC">
        <w:rPr>
          <w:color w:val="231F20"/>
          <w:spacing w:val="-3"/>
          <w:lang w:val="ru-RU"/>
        </w:rPr>
        <w:t xml:space="preserve">др. </w:t>
      </w:r>
      <w:r w:rsidRPr="00F10ACC">
        <w:rPr>
          <w:color w:val="231F20"/>
          <w:lang w:val="ru-RU"/>
        </w:rPr>
        <w:t>технически мерки, както и спазване на нормите за проектиране и строителство</w:t>
      </w:r>
      <w:r w:rsidRPr="00F10ACC">
        <w:rPr>
          <w:color w:val="231F20"/>
          <w:spacing w:val="-12"/>
          <w:lang w:val="ru-RU"/>
        </w:rPr>
        <w:t xml:space="preserve"> </w:t>
      </w:r>
      <w:r w:rsidRPr="00F10ACC">
        <w:rPr>
          <w:color w:val="231F20"/>
          <w:lang w:val="ru-RU"/>
        </w:rPr>
        <w:t>в</w:t>
      </w:r>
      <w:r w:rsidRPr="00F10ACC">
        <w:rPr>
          <w:color w:val="231F20"/>
          <w:spacing w:val="-11"/>
          <w:lang w:val="ru-RU"/>
        </w:rPr>
        <w:t xml:space="preserve"> </w:t>
      </w:r>
      <w:r w:rsidRPr="00F10ACC">
        <w:rPr>
          <w:color w:val="231F20"/>
          <w:lang w:val="ru-RU"/>
        </w:rPr>
        <w:t>земетръсни</w:t>
      </w:r>
      <w:r w:rsidRPr="00F10ACC">
        <w:rPr>
          <w:color w:val="231F20"/>
          <w:spacing w:val="-12"/>
          <w:lang w:val="ru-RU"/>
        </w:rPr>
        <w:t xml:space="preserve"> </w:t>
      </w:r>
      <w:r w:rsidRPr="00F10ACC">
        <w:rPr>
          <w:color w:val="231F20"/>
          <w:lang w:val="ru-RU"/>
        </w:rPr>
        <w:t>райони.</w:t>
      </w:r>
      <w:r w:rsidRPr="00F10ACC">
        <w:rPr>
          <w:color w:val="231F20"/>
          <w:spacing w:val="-20"/>
          <w:lang w:val="ru-RU"/>
        </w:rPr>
        <w:t xml:space="preserve"> </w:t>
      </w:r>
    </w:p>
    <w:p w:rsidR="0070204E" w:rsidRPr="00F10ACC" w:rsidRDefault="0070204E" w:rsidP="0070204E">
      <w:pPr>
        <w:pStyle w:val="ListParagraph"/>
        <w:tabs>
          <w:tab w:val="left" w:pos="1145"/>
        </w:tabs>
        <w:spacing w:before="110" w:line="228" w:lineRule="auto"/>
        <w:ind w:right="117"/>
        <w:rPr>
          <w:lang w:val="ru-RU"/>
        </w:rPr>
      </w:pPr>
      <w:r w:rsidRPr="00F10ACC">
        <w:rPr>
          <w:color w:val="231F20"/>
          <w:lang w:val="ru-RU"/>
        </w:rPr>
        <w:t>-да</w:t>
      </w:r>
      <w:r w:rsidRPr="00F10ACC">
        <w:rPr>
          <w:color w:val="231F20"/>
          <w:spacing w:val="-11"/>
          <w:lang w:val="ru-RU"/>
        </w:rPr>
        <w:t xml:space="preserve"> </w:t>
      </w:r>
      <w:r w:rsidRPr="00F10ACC">
        <w:rPr>
          <w:color w:val="231F20"/>
          <w:lang w:val="ru-RU"/>
        </w:rPr>
        <w:t>се</w:t>
      </w:r>
      <w:r w:rsidRPr="00F10ACC">
        <w:rPr>
          <w:color w:val="231F20"/>
          <w:spacing w:val="-12"/>
          <w:lang w:val="ru-RU"/>
        </w:rPr>
        <w:t xml:space="preserve"> </w:t>
      </w:r>
      <w:r w:rsidRPr="00F10ACC">
        <w:rPr>
          <w:color w:val="231F20"/>
          <w:lang w:val="ru-RU"/>
        </w:rPr>
        <w:t>предвиди</w:t>
      </w:r>
      <w:r w:rsidRPr="00F10ACC">
        <w:rPr>
          <w:color w:val="231F20"/>
          <w:spacing w:val="-11"/>
          <w:lang w:val="ru-RU"/>
        </w:rPr>
        <w:t xml:space="preserve"> </w:t>
      </w:r>
      <w:r w:rsidRPr="00F10ACC">
        <w:rPr>
          <w:color w:val="231F20"/>
          <w:lang w:val="ru-RU"/>
        </w:rPr>
        <w:t>поведението на хората и да се провежда обучение за реагирането им при</w:t>
      </w:r>
      <w:r w:rsidRPr="00F10ACC">
        <w:rPr>
          <w:color w:val="231F20"/>
          <w:spacing w:val="-26"/>
          <w:lang w:val="ru-RU"/>
        </w:rPr>
        <w:t xml:space="preserve"> </w:t>
      </w:r>
      <w:r w:rsidRPr="00F10ACC">
        <w:rPr>
          <w:color w:val="231F20"/>
          <w:lang w:val="ru-RU"/>
        </w:rPr>
        <w:t>земетресение.</w:t>
      </w:r>
    </w:p>
    <w:p w:rsidR="0070204E" w:rsidRPr="00F10ACC" w:rsidRDefault="0070204E" w:rsidP="0070204E">
      <w:pPr>
        <w:pStyle w:val="BodyText"/>
        <w:spacing w:line="228" w:lineRule="auto"/>
        <w:ind w:right="117"/>
        <w:rPr>
          <w:sz w:val="24"/>
          <w:szCs w:val="24"/>
          <w:lang w:val="ru-RU"/>
        </w:rPr>
      </w:pPr>
      <w:r w:rsidRPr="00F10ACC">
        <w:rPr>
          <w:color w:val="231F20"/>
          <w:sz w:val="24"/>
          <w:szCs w:val="24"/>
          <w:lang w:val="ru-RU"/>
        </w:rPr>
        <w:t>-след земетресението да се предприемат действия за охрана на обектите</w:t>
      </w:r>
      <w:r w:rsidRPr="00F10ACC">
        <w:rPr>
          <w:color w:val="231F20"/>
          <w:spacing w:val="-9"/>
          <w:sz w:val="24"/>
          <w:szCs w:val="24"/>
          <w:lang w:val="ru-RU"/>
        </w:rPr>
        <w:t xml:space="preserve"> </w:t>
      </w:r>
      <w:r w:rsidRPr="00F10ACC">
        <w:rPr>
          <w:color w:val="231F20"/>
          <w:sz w:val="24"/>
          <w:szCs w:val="24"/>
          <w:lang w:val="ru-RU"/>
        </w:rPr>
        <w:t>от</w:t>
      </w:r>
      <w:r w:rsidRPr="00F10ACC">
        <w:rPr>
          <w:color w:val="231F20"/>
          <w:spacing w:val="-9"/>
          <w:sz w:val="24"/>
          <w:szCs w:val="24"/>
          <w:lang w:val="ru-RU"/>
        </w:rPr>
        <w:t xml:space="preserve"> </w:t>
      </w:r>
      <w:r w:rsidRPr="00F10ACC">
        <w:rPr>
          <w:color w:val="231F20"/>
          <w:sz w:val="24"/>
          <w:szCs w:val="24"/>
          <w:lang w:val="ru-RU"/>
        </w:rPr>
        <w:t>критичната</w:t>
      </w:r>
      <w:r w:rsidRPr="00F10ACC">
        <w:rPr>
          <w:color w:val="231F20"/>
          <w:spacing w:val="-9"/>
          <w:sz w:val="24"/>
          <w:szCs w:val="24"/>
          <w:lang w:val="ru-RU"/>
        </w:rPr>
        <w:t xml:space="preserve"> </w:t>
      </w:r>
      <w:r w:rsidRPr="00F10ACC">
        <w:rPr>
          <w:color w:val="231F20"/>
          <w:sz w:val="24"/>
          <w:szCs w:val="24"/>
          <w:lang w:val="ru-RU"/>
        </w:rPr>
        <w:t>инфраструктура</w:t>
      </w:r>
      <w:r w:rsidRPr="00F10ACC">
        <w:rPr>
          <w:color w:val="231F20"/>
          <w:spacing w:val="-8"/>
          <w:sz w:val="24"/>
          <w:szCs w:val="24"/>
          <w:lang w:val="ru-RU"/>
        </w:rPr>
        <w:t xml:space="preserve"> </w:t>
      </w:r>
      <w:r w:rsidRPr="00F10ACC">
        <w:rPr>
          <w:color w:val="231F20"/>
          <w:sz w:val="24"/>
          <w:szCs w:val="24"/>
          <w:lang w:val="ru-RU"/>
        </w:rPr>
        <w:t>и</w:t>
      </w:r>
      <w:r w:rsidRPr="00F10ACC">
        <w:rPr>
          <w:color w:val="231F20"/>
          <w:spacing w:val="-9"/>
          <w:sz w:val="24"/>
          <w:szCs w:val="24"/>
          <w:lang w:val="ru-RU"/>
        </w:rPr>
        <w:t xml:space="preserve"> </w:t>
      </w:r>
      <w:r w:rsidRPr="00F10ACC">
        <w:rPr>
          <w:color w:val="231F20"/>
          <w:sz w:val="24"/>
          <w:szCs w:val="24"/>
          <w:lang w:val="ru-RU"/>
        </w:rPr>
        <w:t>за</w:t>
      </w:r>
      <w:r w:rsidRPr="00F10ACC">
        <w:rPr>
          <w:color w:val="231F20"/>
          <w:spacing w:val="-9"/>
          <w:sz w:val="24"/>
          <w:szCs w:val="24"/>
          <w:lang w:val="ru-RU"/>
        </w:rPr>
        <w:t xml:space="preserve"> </w:t>
      </w:r>
      <w:r w:rsidRPr="00F10ACC">
        <w:rPr>
          <w:color w:val="231F20"/>
          <w:sz w:val="24"/>
          <w:szCs w:val="24"/>
          <w:lang w:val="ru-RU"/>
        </w:rPr>
        <w:t>поддържане</w:t>
      </w:r>
      <w:r w:rsidRPr="00F10ACC">
        <w:rPr>
          <w:color w:val="231F20"/>
          <w:spacing w:val="-8"/>
          <w:sz w:val="24"/>
          <w:szCs w:val="24"/>
          <w:lang w:val="ru-RU"/>
        </w:rPr>
        <w:t xml:space="preserve"> </w:t>
      </w:r>
      <w:r w:rsidRPr="00F10ACC">
        <w:rPr>
          <w:color w:val="231F20"/>
          <w:sz w:val="24"/>
          <w:szCs w:val="24"/>
          <w:lang w:val="ru-RU"/>
        </w:rPr>
        <w:t>на</w:t>
      </w:r>
      <w:r w:rsidRPr="00F10ACC">
        <w:rPr>
          <w:color w:val="231F20"/>
          <w:spacing w:val="-8"/>
          <w:sz w:val="24"/>
          <w:szCs w:val="24"/>
          <w:lang w:val="ru-RU"/>
        </w:rPr>
        <w:t xml:space="preserve"> </w:t>
      </w:r>
      <w:r w:rsidRPr="00F10ACC">
        <w:rPr>
          <w:color w:val="231F20"/>
          <w:sz w:val="24"/>
          <w:szCs w:val="24"/>
          <w:lang w:val="ru-RU"/>
        </w:rPr>
        <w:t>обществения</w:t>
      </w:r>
      <w:r w:rsidRPr="00F10ACC">
        <w:rPr>
          <w:color w:val="231F20"/>
          <w:spacing w:val="-9"/>
          <w:sz w:val="24"/>
          <w:szCs w:val="24"/>
          <w:lang w:val="ru-RU"/>
        </w:rPr>
        <w:t xml:space="preserve"> </w:t>
      </w:r>
      <w:r w:rsidRPr="00F10ACC">
        <w:rPr>
          <w:color w:val="231F20"/>
          <w:sz w:val="24"/>
          <w:szCs w:val="24"/>
          <w:lang w:val="ru-RU"/>
        </w:rPr>
        <w:t>ред,</w:t>
      </w:r>
      <w:r w:rsidRPr="00F10ACC">
        <w:rPr>
          <w:color w:val="231F20"/>
          <w:spacing w:val="-17"/>
          <w:sz w:val="24"/>
          <w:szCs w:val="24"/>
          <w:lang w:val="ru-RU"/>
        </w:rPr>
        <w:t xml:space="preserve"> </w:t>
      </w:r>
      <w:r w:rsidRPr="00F10ACC">
        <w:rPr>
          <w:color w:val="231F20"/>
          <w:sz w:val="24"/>
          <w:szCs w:val="24"/>
          <w:lang w:val="ru-RU"/>
        </w:rPr>
        <w:t>защита</w:t>
      </w:r>
      <w:r w:rsidRPr="00F10ACC">
        <w:rPr>
          <w:color w:val="231F20"/>
          <w:spacing w:val="-9"/>
          <w:sz w:val="24"/>
          <w:szCs w:val="24"/>
          <w:lang w:val="ru-RU"/>
        </w:rPr>
        <w:t xml:space="preserve"> </w:t>
      </w:r>
      <w:r w:rsidRPr="00F10ACC">
        <w:rPr>
          <w:color w:val="231F20"/>
          <w:sz w:val="24"/>
          <w:szCs w:val="24"/>
          <w:lang w:val="ru-RU"/>
        </w:rPr>
        <w:t>на собствеността и имуществото на евакуираното население от</w:t>
      </w:r>
      <w:r w:rsidRPr="00F10ACC">
        <w:rPr>
          <w:color w:val="231F20"/>
          <w:spacing w:val="-30"/>
          <w:sz w:val="24"/>
          <w:szCs w:val="24"/>
          <w:lang w:val="ru-RU"/>
        </w:rPr>
        <w:t xml:space="preserve"> </w:t>
      </w:r>
      <w:r w:rsidRPr="00F10ACC">
        <w:rPr>
          <w:color w:val="231F20"/>
          <w:sz w:val="24"/>
          <w:szCs w:val="24"/>
          <w:lang w:val="ru-RU"/>
        </w:rPr>
        <w:t>мародерство.</w:t>
      </w:r>
    </w:p>
    <w:p w:rsidR="0070204E" w:rsidRPr="00FA1176" w:rsidRDefault="0070204E" w:rsidP="0070204E">
      <w:pPr>
        <w:pStyle w:val="ListParagraph"/>
        <w:widowControl w:val="0"/>
        <w:numPr>
          <w:ilvl w:val="0"/>
          <w:numId w:val="24"/>
        </w:numPr>
        <w:tabs>
          <w:tab w:val="left" w:pos="1149"/>
        </w:tabs>
        <w:autoSpaceDE w:val="0"/>
        <w:autoSpaceDN w:val="0"/>
        <w:spacing w:line="228" w:lineRule="auto"/>
        <w:ind w:right="118" w:firstLine="397"/>
        <w:jc w:val="both"/>
        <w:rPr>
          <w:lang w:val="ru-RU"/>
        </w:rPr>
      </w:pPr>
      <w:r w:rsidRPr="00C527B7">
        <w:rPr>
          <w:b/>
          <w:i/>
          <w:color w:val="231F20"/>
          <w:lang w:val="ru-RU"/>
        </w:rPr>
        <w:t xml:space="preserve">непосредствена оценка на ситуацията /Диагностика </w:t>
      </w:r>
    </w:p>
    <w:p w:rsidR="0070204E" w:rsidRPr="00F10ACC" w:rsidRDefault="0070204E" w:rsidP="0070204E">
      <w:pPr>
        <w:pStyle w:val="ListParagraph"/>
        <w:tabs>
          <w:tab w:val="left" w:pos="1149"/>
        </w:tabs>
        <w:spacing w:line="228" w:lineRule="auto"/>
        <w:rPr>
          <w:color w:val="231F20"/>
          <w:lang w:val="ru-RU"/>
        </w:rPr>
      </w:pPr>
      <w:r w:rsidRPr="00F10ACC">
        <w:rPr>
          <w:color w:val="231F20"/>
          <w:lang w:val="ru-RU"/>
        </w:rPr>
        <w:t>-оценка на бедствието</w:t>
      </w:r>
      <w:r>
        <w:rPr>
          <w:color w:val="231F20"/>
          <w:lang w:val="ru-RU"/>
        </w:rPr>
        <w:t>,</w:t>
      </w:r>
      <w:r w:rsidRPr="00F10ACC">
        <w:rPr>
          <w:color w:val="231F20"/>
          <w:lang w:val="ru-RU"/>
        </w:rPr>
        <w:t xml:space="preserve"> из</w:t>
      </w:r>
      <w:r>
        <w:rPr>
          <w:color w:val="231F20"/>
          <w:lang w:val="ru-RU"/>
        </w:rPr>
        <w:t xml:space="preserve">ползвайки сеизмична информация, </w:t>
      </w:r>
      <w:r w:rsidRPr="00F10ACC">
        <w:rPr>
          <w:color w:val="231F20"/>
          <w:lang w:val="ru-RU"/>
        </w:rPr>
        <w:t>събирана</w:t>
      </w:r>
      <w:r w:rsidRPr="00F10ACC">
        <w:rPr>
          <w:color w:val="231F20"/>
          <w:spacing w:val="-10"/>
          <w:lang w:val="ru-RU"/>
        </w:rPr>
        <w:t xml:space="preserve"> </w:t>
      </w:r>
      <w:r w:rsidRPr="00F10ACC">
        <w:rPr>
          <w:color w:val="231F20"/>
          <w:lang w:val="ru-RU"/>
        </w:rPr>
        <w:t>и</w:t>
      </w:r>
      <w:r w:rsidRPr="00F10ACC">
        <w:rPr>
          <w:color w:val="231F20"/>
          <w:spacing w:val="-9"/>
          <w:lang w:val="ru-RU"/>
        </w:rPr>
        <w:t xml:space="preserve"> </w:t>
      </w:r>
      <w:r w:rsidRPr="00F10ACC">
        <w:rPr>
          <w:color w:val="231F20"/>
          <w:lang w:val="ru-RU"/>
        </w:rPr>
        <w:t>предоставяна</w:t>
      </w:r>
      <w:r w:rsidRPr="00F10ACC">
        <w:rPr>
          <w:color w:val="231F20"/>
          <w:spacing w:val="-8"/>
          <w:lang w:val="ru-RU"/>
        </w:rPr>
        <w:t xml:space="preserve"> </w:t>
      </w:r>
      <w:r w:rsidRPr="00F10ACC">
        <w:rPr>
          <w:color w:val="231F20"/>
          <w:lang w:val="ru-RU"/>
        </w:rPr>
        <w:t>в</w:t>
      </w:r>
      <w:r w:rsidRPr="00F10ACC">
        <w:rPr>
          <w:color w:val="231F20"/>
          <w:spacing w:val="-9"/>
          <w:lang w:val="ru-RU"/>
        </w:rPr>
        <w:t xml:space="preserve"> </w:t>
      </w:r>
      <w:r w:rsidRPr="00F10ACC">
        <w:rPr>
          <w:color w:val="231F20"/>
          <w:lang w:val="ru-RU"/>
        </w:rPr>
        <w:t>реално</w:t>
      </w:r>
      <w:r w:rsidRPr="00F10ACC">
        <w:rPr>
          <w:color w:val="231F20"/>
          <w:spacing w:val="-8"/>
          <w:lang w:val="ru-RU"/>
        </w:rPr>
        <w:t xml:space="preserve"> </w:t>
      </w:r>
      <w:r w:rsidRPr="00F10ACC">
        <w:rPr>
          <w:color w:val="231F20"/>
          <w:lang w:val="ru-RU"/>
        </w:rPr>
        <w:t>време,</w:t>
      </w:r>
    </w:p>
    <w:p w:rsidR="0070204E" w:rsidRPr="00F10ACC" w:rsidRDefault="0070204E" w:rsidP="0070204E">
      <w:pPr>
        <w:pStyle w:val="ListParagraph"/>
        <w:tabs>
          <w:tab w:val="left" w:pos="1149"/>
        </w:tabs>
        <w:spacing w:line="228" w:lineRule="auto"/>
        <w:rPr>
          <w:color w:val="231F20"/>
          <w:spacing w:val="-7"/>
          <w:lang w:val="ru-RU"/>
        </w:rPr>
      </w:pPr>
      <w:r w:rsidRPr="00F10ACC">
        <w:rPr>
          <w:color w:val="231F20"/>
          <w:spacing w:val="-8"/>
          <w:lang w:val="ru-RU"/>
        </w:rPr>
        <w:t xml:space="preserve"> </w:t>
      </w:r>
      <w:r w:rsidRPr="00F10ACC">
        <w:rPr>
          <w:color w:val="231F20"/>
          <w:lang w:val="ru-RU"/>
        </w:rPr>
        <w:t>-съставяне</w:t>
      </w:r>
      <w:r w:rsidRPr="00F10ACC">
        <w:rPr>
          <w:color w:val="231F20"/>
          <w:spacing w:val="-9"/>
          <w:lang w:val="ru-RU"/>
        </w:rPr>
        <w:t xml:space="preserve"> </w:t>
      </w:r>
      <w:r w:rsidRPr="00F10ACC">
        <w:rPr>
          <w:color w:val="231F20"/>
          <w:lang w:val="ru-RU"/>
        </w:rPr>
        <w:t>модел</w:t>
      </w:r>
      <w:r w:rsidRPr="00F10ACC">
        <w:rPr>
          <w:color w:val="231F20"/>
          <w:spacing w:val="-9"/>
          <w:lang w:val="ru-RU"/>
        </w:rPr>
        <w:t xml:space="preserve"> </w:t>
      </w:r>
      <w:r w:rsidRPr="00F10ACC">
        <w:rPr>
          <w:color w:val="231F20"/>
          <w:lang w:val="ru-RU"/>
        </w:rPr>
        <w:t>на</w:t>
      </w:r>
      <w:r w:rsidRPr="00F10ACC">
        <w:rPr>
          <w:color w:val="231F20"/>
          <w:spacing w:val="-9"/>
          <w:lang w:val="ru-RU"/>
        </w:rPr>
        <w:t xml:space="preserve"> </w:t>
      </w:r>
      <w:r w:rsidRPr="00F10ACC">
        <w:rPr>
          <w:color w:val="231F20"/>
          <w:lang w:val="ru-RU"/>
        </w:rPr>
        <w:t>земетресението,</w:t>
      </w:r>
      <w:r w:rsidRPr="00F10ACC">
        <w:rPr>
          <w:color w:val="231F20"/>
          <w:spacing w:val="-9"/>
          <w:lang w:val="ru-RU"/>
        </w:rPr>
        <w:t xml:space="preserve"> </w:t>
      </w:r>
      <w:r w:rsidRPr="00F10ACC">
        <w:rPr>
          <w:color w:val="231F20"/>
          <w:lang w:val="ru-RU"/>
        </w:rPr>
        <w:t>с</w:t>
      </w:r>
      <w:r w:rsidRPr="00F10ACC">
        <w:rPr>
          <w:color w:val="231F20"/>
          <w:spacing w:val="-9"/>
          <w:lang w:val="ru-RU"/>
        </w:rPr>
        <w:t xml:space="preserve"> </w:t>
      </w:r>
      <w:r w:rsidRPr="00F10ACC">
        <w:rPr>
          <w:color w:val="231F20"/>
          <w:lang w:val="ru-RU"/>
        </w:rPr>
        <w:t xml:space="preserve">цел предвиждане на щетите. </w:t>
      </w:r>
    </w:p>
    <w:p w:rsidR="0070204E" w:rsidRPr="00F10ACC" w:rsidRDefault="0070204E" w:rsidP="0070204E">
      <w:pPr>
        <w:pStyle w:val="ListParagraph"/>
        <w:tabs>
          <w:tab w:val="left" w:pos="1149"/>
        </w:tabs>
        <w:spacing w:line="228" w:lineRule="auto"/>
        <w:rPr>
          <w:color w:val="231F20"/>
          <w:lang w:val="ru-RU"/>
        </w:rPr>
      </w:pPr>
      <w:r w:rsidRPr="00F10ACC">
        <w:rPr>
          <w:color w:val="231F20"/>
          <w:spacing w:val="-7"/>
          <w:lang w:val="ru-RU"/>
        </w:rPr>
        <w:t>-</w:t>
      </w:r>
      <w:r w:rsidRPr="00F10ACC">
        <w:rPr>
          <w:color w:val="231F20"/>
          <w:lang w:val="ru-RU"/>
        </w:rPr>
        <w:t>да</w:t>
      </w:r>
      <w:r w:rsidRPr="00F10ACC">
        <w:rPr>
          <w:color w:val="231F20"/>
          <w:spacing w:val="-12"/>
          <w:lang w:val="ru-RU"/>
        </w:rPr>
        <w:t xml:space="preserve"> </w:t>
      </w:r>
      <w:r w:rsidRPr="00F10ACC">
        <w:rPr>
          <w:color w:val="231F20"/>
          <w:lang w:val="ru-RU"/>
        </w:rPr>
        <w:t>бъдат формирани специални екипи, които да наблюдават обстановката на самото място, както и да се задействат системите за отдалечено наблюдение.</w:t>
      </w:r>
    </w:p>
    <w:p w:rsidR="0070204E" w:rsidRPr="00F10ACC" w:rsidRDefault="0070204E" w:rsidP="0070204E">
      <w:pPr>
        <w:pStyle w:val="ListParagraph"/>
        <w:tabs>
          <w:tab w:val="left" w:pos="1149"/>
        </w:tabs>
        <w:spacing w:line="228" w:lineRule="auto"/>
        <w:rPr>
          <w:color w:val="231F20"/>
          <w:lang w:val="ru-RU"/>
        </w:rPr>
      </w:pPr>
      <w:r w:rsidRPr="00F10ACC">
        <w:rPr>
          <w:color w:val="231F20"/>
          <w:lang w:val="ru-RU"/>
        </w:rPr>
        <w:t xml:space="preserve"> –възможно най-точна хидрометеорологична и геофизична</w:t>
      </w:r>
      <w:r w:rsidRPr="00F10ACC">
        <w:rPr>
          <w:color w:val="231F20"/>
          <w:spacing w:val="-5"/>
          <w:lang w:val="ru-RU"/>
        </w:rPr>
        <w:t xml:space="preserve"> </w:t>
      </w:r>
      <w:r w:rsidRPr="00F10ACC">
        <w:rPr>
          <w:color w:val="231F20"/>
          <w:lang w:val="ru-RU"/>
        </w:rPr>
        <w:t>прогноза.</w:t>
      </w:r>
    </w:p>
    <w:p w:rsidR="0070204E" w:rsidRDefault="0070204E" w:rsidP="0070204E">
      <w:pPr>
        <w:pStyle w:val="BodyText"/>
        <w:spacing w:line="228" w:lineRule="auto"/>
        <w:ind w:right="118"/>
        <w:rPr>
          <w:color w:val="231F20"/>
          <w:sz w:val="24"/>
          <w:szCs w:val="24"/>
          <w:lang w:val="ru-RU"/>
        </w:rPr>
      </w:pPr>
      <w:r w:rsidRPr="00F10ACC">
        <w:rPr>
          <w:color w:val="231F20"/>
          <w:sz w:val="24"/>
          <w:szCs w:val="24"/>
          <w:lang w:val="ru-RU"/>
        </w:rPr>
        <w:t>- да се установи броят на хората, които са</w:t>
      </w:r>
      <w:r w:rsidRPr="00F10ACC">
        <w:rPr>
          <w:color w:val="231F20"/>
          <w:spacing w:val="-5"/>
          <w:sz w:val="24"/>
          <w:szCs w:val="24"/>
          <w:lang w:val="ru-RU"/>
        </w:rPr>
        <w:t xml:space="preserve"> </w:t>
      </w:r>
      <w:r w:rsidRPr="00F10ACC">
        <w:rPr>
          <w:color w:val="231F20"/>
          <w:sz w:val="24"/>
          <w:szCs w:val="24"/>
          <w:lang w:val="ru-RU"/>
        </w:rPr>
        <w:t>пострадали</w:t>
      </w:r>
      <w:r w:rsidRPr="00F10ACC">
        <w:rPr>
          <w:color w:val="231F20"/>
          <w:spacing w:val="-5"/>
          <w:sz w:val="24"/>
          <w:szCs w:val="24"/>
          <w:lang w:val="ru-RU"/>
        </w:rPr>
        <w:t xml:space="preserve"> </w:t>
      </w:r>
      <w:r w:rsidRPr="00F10ACC">
        <w:rPr>
          <w:color w:val="231F20"/>
          <w:sz w:val="24"/>
          <w:szCs w:val="24"/>
          <w:lang w:val="ru-RU"/>
        </w:rPr>
        <w:t>и</w:t>
      </w:r>
      <w:r w:rsidRPr="00F10ACC">
        <w:rPr>
          <w:color w:val="231F20"/>
          <w:spacing w:val="-4"/>
          <w:sz w:val="24"/>
          <w:szCs w:val="24"/>
          <w:lang w:val="ru-RU"/>
        </w:rPr>
        <w:t xml:space="preserve"> </w:t>
      </w:r>
      <w:r>
        <w:rPr>
          <w:color w:val="231F20"/>
          <w:sz w:val="24"/>
          <w:szCs w:val="24"/>
          <w:lang w:val="ru-RU"/>
        </w:rPr>
        <w:t xml:space="preserve">има ли хора </w:t>
      </w:r>
      <w:r w:rsidRPr="00F10ACC">
        <w:rPr>
          <w:color w:val="231F20"/>
          <w:sz w:val="24"/>
          <w:szCs w:val="24"/>
          <w:lang w:val="ru-RU"/>
        </w:rPr>
        <w:t>под</w:t>
      </w:r>
      <w:r w:rsidRPr="00F10ACC">
        <w:rPr>
          <w:color w:val="231F20"/>
          <w:spacing w:val="-4"/>
          <w:sz w:val="24"/>
          <w:szCs w:val="24"/>
          <w:lang w:val="ru-RU"/>
        </w:rPr>
        <w:t xml:space="preserve"> </w:t>
      </w:r>
      <w:r w:rsidRPr="00F10ACC">
        <w:rPr>
          <w:color w:val="231F20"/>
          <w:sz w:val="24"/>
          <w:szCs w:val="24"/>
          <w:lang w:val="ru-RU"/>
        </w:rPr>
        <w:t>развалините, да</w:t>
      </w:r>
      <w:r w:rsidRPr="00F10ACC">
        <w:rPr>
          <w:color w:val="231F20"/>
          <w:spacing w:val="-5"/>
          <w:sz w:val="24"/>
          <w:szCs w:val="24"/>
          <w:lang w:val="ru-RU"/>
        </w:rPr>
        <w:t xml:space="preserve"> </w:t>
      </w:r>
      <w:r w:rsidRPr="00F10ACC">
        <w:rPr>
          <w:color w:val="231F20"/>
          <w:sz w:val="24"/>
          <w:szCs w:val="24"/>
          <w:lang w:val="ru-RU"/>
        </w:rPr>
        <w:t>се</w:t>
      </w:r>
      <w:r w:rsidRPr="00F10ACC">
        <w:rPr>
          <w:color w:val="231F20"/>
          <w:spacing w:val="-5"/>
          <w:sz w:val="24"/>
          <w:szCs w:val="24"/>
          <w:lang w:val="ru-RU"/>
        </w:rPr>
        <w:t xml:space="preserve"> </w:t>
      </w:r>
      <w:r w:rsidRPr="00F10ACC">
        <w:rPr>
          <w:color w:val="231F20"/>
          <w:sz w:val="24"/>
          <w:szCs w:val="24"/>
          <w:lang w:val="ru-RU"/>
        </w:rPr>
        <w:t>направи</w:t>
      </w:r>
      <w:r w:rsidRPr="00F10ACC">
        <w:rPr>
          <w:color w:val="231F20"/>
          <w:spacing w:val="-4"/>
          <w:sz w:val="24"/>
          <w:szCs w:val="24"/>
          <w:lang w:val="ru-RU"/>
        </w:rPr>
        <w:t xml:space="preserve"> </w:t>
      </w:r>
      <w:r w:rsidRPr="00F10ACC">
        <w:rPr>
          <w:color w:val="231F20"/>
          <w:sz w:val="24"/>
          <w:szCs w:val="24"/>
          <w:lang w:val="ru-RU"/>
        </w:rPr>
        <w:t>реална</w:t>
      </w:r>
      <w:r w:rsidRPr="00F10ACC">
        <w:rPr>
          <w:color w:val="231F20"/>
          <w:spacing w:val="-5"/>
          <w:sz w:val="24"/>
          <w:szCs w:val="24"/>
          <w:lang w:val="ru-RU"/>
        </w:rPr>
        <w:t xml:space="preserve"> </w:t>
      </w:r>
      <w:r w:rsidRPr="00F10ACC">
        <w:rPr>
          <w:color w:val="231F20"/>
          <w:sz w:val="24"/>
          <w:szCs w:val="24"/>
          <w:lang w:val="ru-RU"/>
        </w:rPr>
        <w:t>оценка</w:t>
      </w:r>
      <w:r w:rsidRPr="00F10ACC">
        <w:rPr>
          <w:color w:val="231F20"/>
          <w:spacing w:val="-5"/>
          <w:sz w:val="24"/>
          <w:szCs w:val="24"/>
          <w:lang w:val="ru-RU"/>
        </w:rPr>
        <w:t xml:space="preserve"> </w:t>
      </w:r>
      <w:r w:rsidRPr="00F10ACC">
        <w:rPr>
          <w:color w:val="231F20"/>
          <w:sz w:val="24"/>
          <w:szCs w:val="24"/>
          <w:lang w:val="ru-RU"/>
        </w:rPr>
        <w:t>кои</w:t>
      </w:r>
      <w:r w:rsidRPr="00F10ACC">
        <w:rPr>
          <w:color w:val="231F20"/>
          <w:spacing w:val="-4"/>
          <w:sz w:val="24"/>
          <w:szCs w:val="24"/>
          <w:lang w:val="ru-RU"/>
        </w:rPr>
        <w:t xml:space="preserve"> </w:t>
      </w:r>
      <w:r w:rsidRPr="00F10ACC">
        <w:rPr>
          <w:color w:val="231F20"/>
          <w:sz w:val="24"/>
          <w:szCs w:val="24"/>
          <w:lang w:val="ru-RU"/>
        </w:rPr>
        <w:t>от</w:t>
      </w:r>
      <w:r w:rsidRPr="00F10ACC">
        <w:rPr>
          <w:color w:val="231F20"/>
          <w:spacing w:val="-5"/>
          <w:sz w:val="24"/>
          <w:szCs w:val="24"/>
          <w:lang w:val="ru-RU"/>
        </w:rPr>
        <w:t xml:space="preserve"> </w:t>
      </w:r>
      <w:r w:rsidRPr="00F10ACC">
        <w:rPr>
          <w:color w:val="231F20"/>
          <w:sz w:val="24"/>
          <w:szCs w:val="24"/>
          <w:lang w:val="ru-RU"/>
        </w:rPr>
        <w:t>тях</w:t>
      </w:r>
      <w:r w:rsidRPr="00F10ACC">
        <w:rPr>
          <w:color w:val="231F20"/>
          <w:spacing w:val="-5"/>
          <w:sz w:val="24"/>
          <w:szCs w:val="24"/>
          <w:lang w:val="ru-RU"/>
        </w:rPr>
        <w:t xml:space="preserve"> </w:t>
      </w:r>
      <w:r w:rsidRPr="00F10ACC">
        <w:rPr>
          <w:color w:val="231F20"/>
          <w:sz w:val="24"/>
          <w:szCs w:val="24"/>
          <w:lang w:val="ru-RU"/>
        </w:rPr>
        <w:t>могат да бъдат спасени и да се определят</w:t>
      </w:r>
      <w:r w:rsidRPr="00F10ACC">
        <w:rPr>
          <w:color w:val="231F20"/>
          <w:spacing w:val="-13"/>
          <w:sz w:val="24"/>
          <w:szCs w:val="24"/>
          <w:lang w:val="ru-RU"/>
        </w:rPr>
        <w:t xml:space="preserve"> </w:t>
      </w:r>
      <w:r w:rsidRPr="00F10ACC">
        <w:rPr>
          <w:color w:val="231F20"/>
          <w:sz w:val="24"/>
          <w:szCs w:val="24"/>
          <w:lang w:val="ru-RU"/>
        </w:rPr>
        <w:t>приоритетите.</w:t>
      </w:r>
    </w:p>
    <w:p w:rsidR="006A5246" w:rsidRPr="00F10ACC" w:rsidRDefault="006A5246" w:rsidP="0070204E">
      <w:pPr>
        <w:pStyle w:val="BodyText"/>
        <w:spacing w:line="228" w:lineRule="auto"/>
        <w:ind w:right="118"/>
        <w:rPr>
          <w:sz w:val="24"/>
          <w:szCs w:val="24"/>
          <w:lang w:val="ru-RU"/>
        </w:rPr>
      </w:pPr>
    </w:p>
    <w:p w:rsidR="0070204E" w:rsidRPr="00252239" w:rsidRDefault="0070204E" w:rsidP="0070204E">
      <w:pPr>
        <w:pStyle w:val="ListParagraph"/>
        <w:widowControl w:val="0"/>
        <w:numPr>
          <w:ilvl w:val="0"/>
          <w:numId w:val="24"/>
        </w:numPr>
        <w:tabs>
          <w:tab w:val="left" w:pos="1179"/>
        </w:tabs>
        <w:autoSpaceDE w:val="0"/>
        <w:autoSpaceDN w:val="0"/>
        <w:spacing w:line="228" w:lineRule="auto"/>
        <w:ind w:right="117" w:firstLine="444"/>
        <w:jc w:val="both"/>
        <w:rPr>
          <w:lang w:val="ru-RU"/>
        </w:rPr>
      </w:pPr>
      <w:r w:rsidRPr="00C527B7">
        <w:rPr>
          <w:b/>
          <w:i/>
          <w:color w:val="231F20"/>
          <w:spacing w:val="-3"/>
          <w:lang w:val="ru-RU"/>
        </w:rPr>
        <w:t>Мениджмънт</w:t>
      </w:r>
      <w:r w:rsidRPr="00C527B7">
        <w:rPr>
          <w:b/>
          <w:i/>
          <w:color w:val="231F20"/>
          <w:spacing w:val="-17"/>
          <w:lang w:val="ru-RU"/>
        </w:rPr>
        <w:t xml:space="preserve"> </w:t>
      </w:r>
      <w:r w:rsidRPr="00C527B7">
        <w:rPr>
          <w:b/>
          <w:i/>
          <w:color w:val="231F20"/>
          <w:lang w:val="ru-RU"/>
        </w:rPr>
        <w:t>по</w:t>
      </w:r>
      <w:r w:rsidRPr="00C527B7">
        <w:rPr>
          <w:b/>
          <w:i/>
          <w:color w:val="231F20"/>
          <w:spacing w:val="-17"/>
          <w:lang w:val="ru-RU"/>
        </w:rPr>
        <w:t xml:space="preserve"> </w:t>
      </w:r>
      <w:r w:rsidRPr="00C527B7">
        <w:rPr>
          <w:b/>
          <w:i/>
          <w:color w:val="231F20"/>
          <w:spacing w:val="-3"/>
          <w:lang w:val="ru-RU"/>
        </w:rPr>
        <w:t>време</w:t>
      </w:r>
      <w:r w:rsidRPr="00C527B7">
        <w:rPr>
          <w:b/>
          <w:i/>
          <w:color w:val="231F20"/>
          <w:spacing w:val="-17"/>
          <w:lang w:val="ru-RU"/>
        </w:rPr>
        <w:t xml:space="preserve"> </w:t>
      </w:r>
      <w:r w:rsidRPr="00C527B7">
        <w:rPr>
          <w:b/>
          <w:i/>
          <w:color w:val="231F20"/>
          <w:lang w:val="ru-RU"/>
        </w:rPr>
        <w:t>на</w:t>
      </w:r>
      <w:r w:rsidRPr="00C527B7">
        <w:rPr>
          <w:b/>
          <w:i/>
          <w:color w:val="231F20"/>
          <w:spacing w:val="-17"/>
          <w:lang w:val="ru-RU"/>
        </w:rPr>
        <w:t xml:space="preserve"> </w:t>
      </w:r>
      <w:r w:rsidRPr="00C527B7">
        <w:rPr>
          <w:b/>
          <w:i/>
          <w:color w:val="231F20"/>
          <w:spacing w:val="-3"/>
          <w:lang w:val="ru-RU"/>
        </w:rPr>
        <w:t>криза/Отговор</w:t>
      </w:r>
      <w:r w:rsidRPr="00C527B7">
        <w:rPr>
          <w:b/>
          <w:i/>
          <w:color w:val="231F20"/>
          <w:spacing w:val="-18"/>
          <w:lang w:val="ru-RU"/>
        </w:rPr>
        <w:t xml:space="preserve"> </w:t>
      </w:r>
      <w:r w:rsidRPr="00C527B7">
        <w:rPr>
          <w:color w:val="231F20"/>
          <w:lang w:val="ru-RU"/>
        </w:rPr>
        <w:t>–</w:t>
      </w:r>
      <w:r w:rsidRPr="00C527B7">
        <w:rPr>
          <w:color w:val="231F20"/>
          <w:spacing w:val="-17"/>
          <w:lang w:val="ru-RU"/>
        </w:rPr>
        <w:t xml:space="preserve"> </w:t>
      </w:r>
    </w:p>
    <w:p w:rsidR="0070204E" w:rsidRPr="00F10ACC" w:rsidRDefault="0070204E" w:rsidP="0070204E">
      <w:pPr>
        <w:pStyle w:val="ListParagraph"/>
        <w:tabs>
          <w:tab w:val="left" w:pos="1179"/>
        </w:tabs>
        <w:spacing w:line="228" w:lineRule="auto"/>
        <w:ind w:right="117"/>
        <w:rPr>
          <w:color w:val="231F20"/>
          <w:spacing w:val="-3"/>
          <w:lang w:val="ru-RU"/>
        </w:rPr>
      </w:pPr>
      <w:r w:rsidRPr="00F10ACC">
        <w:rPr>
          <w:color w:val="231F20"/>
          <w:spacing w:val="-17"/>
          <w:lang w:val="ru-RU"/>
        </w:rPr>
        <w:t xml:space="preserve">- </w:t>
      </w:r>
      <w:r w:rsidRPr="00F10ACC">
        <w:rPr>
          <w:color w:val="231F20"/>
          <w:lang w:val="ru-RU"/>
        </w:rPr>
        <w:t>да</w:t>
      </w:r>
      <w:r w:rsidRPr="00F10ACC">
        <w:rPr>
          <w:color w:val="231F20"/>
          <w:spacing w:val="-17"/>
          <w:lang w:val="ru-RU"/>
        </w:rPr>
        <w:t xml:space="preserve"> </w:t>
      </w:r>
      <w:r w:rsidRPr="00F10ACC">
        <w:rPr>
          <w:color w:val="231F20"/>
          <w:lang w:val="ru-RU"/>
        </w:rPr>
        <w:t>се</w:t>
      </w:r>
      <w:r w:rsidRPr="00F10ACC">
        <w:rPr>
          <w:color w:val="231F20"/>
          <w:spacing w:val="-17"/>
          <w:lang w:val="ru-RU"/>
        </w:rPr>
        <w:t xml:space="preserve"> </w:t>
      </w:r>
      <w:r w:rsidRPr="00F10ACC">
        <w:rPr>
          <w:color w:val="231F20"/>
          <w:spacing w:val="-3"/>
          <w:lang w:val="ru-RU"/>
        </w:rPr>
        <w:t>обърне</w:t>
      </w:r>
      <w:r w:rsidRPr="00F10ACC">
        <w:rPr>
          <w:color w:val="231F20"/>
          <w:spacing w:val="-17"/>
          <w:lang w:val="ru-RU"/>
        </w:rPr>
        <w:t xml:space="preserve"> </w:t>
      </w:r>
      <w:r w:rsidRPr="00F10ACC">
        <w:rPr>
          <w:color w:val="231F20"/>
          <w:spacing w:val="-3"/>
          <w:lang w:val="ru-RU"/>
        </w:rPr>
        <w:t xml:space="preserve">внимание </w:t>
      </w:r>
      <w:r w:rsidRPr="00F10ACC">
        <w:rPr>
          <w:color w:val="231F20"/>
          <w:lang w:val="ru-RU"/>
        </w:rPr>
        <w:t>на</w:t>
      </w:r>
      <w:r w:rsidRPr="00F10ACC">
        <w:rPr>
          <w:color w:val="231F20"/>
          <w:spacing w:val="-7"/>
          <w:lang w:val="ru-RU"/>
        </w:rPr>
        <w:t xml:space="preserve"> </w:t>
      </w:r>
      <w:r w:rsidRPr="00F10ACC">
        <w:rPr>
          <w:color w:val="231F20"/>
          <w:spacing w:val="-3"/>
          <w:lang w:val="ru-RU"/>
        </w:rPr>
        <w:t>изтичането</w:t>
      </w:r>
      <w:r w:rsidRPr="00F10ACC">
        <w:rPr>
          <w:color w:val="231F20"/>
          <w:spacing w:val="-7"/>
          <w:lang w:val="ru-RU"/>
        </w:rPr>
        <w:t xml:space="preserve"> </w:t>
      </w:r>
      <w:r w:rsidRPr="00F10ACC">
        <w:rPr>
          <w:color w:val="231F20"/>
          <w:lang w:val="ru-RU"/>
        </w:rPr>
        <w:t>на</w:t>
      </w:r>
      <w:r w:rsidRPr="00F10ACC">
        <w:rPr>
          <w:color w:val="231F20"/>
          <w:spacing w:val="-6"/>
          <w:lang w:val="ru-RU"/>
        </w:rPr>
        <w:t xml:space="preserve"> </w:t>
      </w:r>
      <w:r w:rsidRPr="00F10ACC">
        <w:rPr>
          <w:color w:val="231F20"/>
          <w:spacing w:val="-3"/>
          <w:lang w:val="ru-RU"/>
        </w:rPr>
        <w:t>опасни</w:t>
      </w:r>
      <w:r w:rsidRPr="00F10ACC">
        <w:rPr>
          <w:color w:val="231F20"/>
          <w:spacing w:val="-7"/>
          <w:lang w:val="ru-RU"/>
        </w:rPr>
        <w:t xml:space="preserve"> </w:t>
      </w:r>
      <w:r w:rsidRPr="00F10ACC">
        <w:rPr>
          <w:color w:val="231F20"/>
          <w:lang w:val="ru-RU"/>
        </w:rPr>
        <w:t>за</w:t>
      </w:r>
      <w:r w:rsidRPr="00F10ACC">
        <w:rPr>
          <w:color w:val="231F20"/>
          <w:spacing w:val="-7"/>
          <w:lang w:val="ru-RU"/>
        </w:rPr>
        <w:t xml:space="preserve"> </w:t>
      </w:r>
      <w:r w:rsidRPr="00F10ACC">
        <w:rPr>
          <w:color w:val="231F20"/>
          <w:spacing w:val="-3"/>
          <w:lang w:val="ru-RU"/>
        </w:rPr>
        <w:t>здравето</w:t>
      </w:r>
      <w:r w:rsidRPr="00F10ACC">
        <w:rPr>
          <w:color w:val="231F20"/>
          <w:spacing w:val="-6"/>
          <w:lang w:val="ru-RU"/>
        </w:rPr>
        <w:t xml:space="preserve"> </w:t>
      </w:r>
      <w:r w:rsidRPr="00F10ACC">
        <w:rPr>
          <w:color w:val="231F20"/>
          <w:spacing w:val="-3"/>
          <w:lang w:val="ru-RU"/>
        </w:rPr>
        <w:t>вещества.</w:t>
      </w:r>
    </w:p>
    <w:p w:rsidR="0070204E" w:rsidRPr="00F10ACC" w:rsidRDefault="0070204E" w:rsidP="0070204E">
      <w:pPr>
        <w:pStyle w:val="ListParagraph"/>
        <w:tabs>
          <w:tab w:val="left" w:pos="1179"/>
        </w:tabs>
        <w:spacing w:line="228" w:lineRule="auto"/>
        <w:ind w:right="117"/>
        <w:rPr>
          <w:color w:val="231F20"/>
          <w:spacing w:val="-3"/>
          <w:lang w:val="ru-RU"/>
        </w:rPr>
      </w:pPr>
      <w:r w:rsidRPr="00F10ACC">
        <w:rPr>
          <w:color w:val="231F20"/>
          <w:spacing w:val="-16"/>
          <w:lang w:val="ru-RU"/>
        </w:rPr>
        <w:t xml:space="preserve"> </w:t>
      </w:r>
      <w:r w:rsidRPr="00F10ACC">
        <w:rPr>
          <w:color w:val="231F20"/>
          <w:spacing w:val="-4"/>
          <w:lang w:val="ru-RU"/>
        </w:rPr>
        <w:t xml:space="preserve">- </w:t>
      </w:r>
      <w:r w:rsidRPr="00F10ACC">
        <w:rPr>
          <w:color w:val="231F20"/>
          <w:spacing w:val="-3"/>
          <w:lang w:val="ru-RU"/>
        </w:rPr>
        <w:t>издирвателно-спасителни операции,</w:t>
      </w:r>
    </w:p>
    <w:p w:rsidR="0070204E" w:rsidRPr="00F10ACC" w:rsidRDefault="0070204E" w:rsidP="0070204E">
      <w:pPr>
        <w:pStyle w:val="ListParagraph"/>
        <w:tabs>
          <w:tab w:val="left" w:pos="1179"/>
        </w:tabs>
        <w:spacing w:line="228" w:lineRule="auto"/>
        <w:ind w:right="117"/>
        <w:rPr>
          <w:color w:val="231F20"/>
          <w:spacing w:val="-4"/>
          <w:lang w:val="ru-RU"/>
        </w:rPr>
      </w:pPr>
      <w:r w:rsidRPr="00F10ACC">
        <w:rPr>
          <w:color w:val="231F20"/>
          <w:spacing w:val="-3"/>
          <w:lang w:val="ru-RU"/>
        </w:rPr>
        <w:t xml:space="preserve">- </w:t>
      </w:r>
      <w:r w:rsidRPr="00F10ACC">
        <w:rPr>
          <w:color w:val="231F20"/>
          <w:spacing w:val="-4"/>
          <w:lang w:val="ru-RU"/>
        </w:rPr>
        <w:t xml:space="preserve">медицинско </w:t>
      </w:r>
      <w:r w:rsidRPr="00F10ACC">
        <w:rPr>
          <w:color w:val="231F20"/>
          <w:lang w:val="ru-RU"/>
        </w:rPr>
        <w:t>осигуря</w:t>
      </w:r>
      <w:r w:rsidRPr="00F10ACC">
        <w:rPr>
          <w:color w:val="231F20"/>
          <w:spacing w:val="-4"/>
          <w:lang w:val="ru-RU"/>
        </w:rPr>
        <w:t xml:space="preserve">ване, </w:t>
      </w:r>
    </w:p>
    <w:p w:rsidR="0070204E" w:rsidRPr="00F10ACC" w:rsidRDefault="0070204E" w:rsidP="0070204E">
      <w:pPr>
        <w:pStyle w:val="ListParagraph"/>
        <w:tabs>
          <w:tab w:val="left" w:pos="1179"/>
        </w:tabs>
        <w:spacing w:line="228" w:lineRule="auto"/>
        <w:ind w:right="117"/>
        <w:rPr>
          <w:color w:val="231F20"/>
          <w:spacing w:val="-4"/>
          <w:lang w:val="ru-RU"/>
        </w:rPr>
      </w:pPr>
      <w:r w:rsidRPr="00F10ACC">
        <w:rPr>
          <w:color w:val="231F20"/>
          <w:spacing w:val="-4"/>
          <w:lang w:val="ru-RU"/>
        </w:rPr>
        <w:t>-</w:t>
      </w:r>
      <w:r w:rsidRPr="00F10ACC">
        <w:rPr>
          <w:color w:val="231F20"/>
          <w:spacing w:val="-3"/>
          <w:lang w:val="ru-RU"/>
        </w:rPr>
        <w:t xml:space="preserve">почистване </w:t>
      </w:r>
      <w:r w:rsidRPr="00F10ACC">
        <w:rPr>
          <w:color w:val="231F20"/>
          <w:lang w:val="ru-RU"/>
        </w:rPr>
        <w:t xml:space="preserve">и </w:t>
      </w:r>
      <w:r w:rsidRPr="00F10ACC">
        <w:rPr>
          <w:color w:val="231F20"/>
          <w:spacing w:val="-4"/>
          <w:lang w:val="ru-RU"/>
        </w:rPr>
        <w:t xml:space="preserve">контрол върху отломките, </w:t>
      </w:r>
    </w:p>
    <w:p w:rsidR="0070204E" w:rsidRPr="00F10ACC" w:rsidRDefault="0070204E" w:rsidP="0070204E">
      <w:pPr>
        <w:pStyle w:val="ListParagraph"/>
        <w:tabs>
          <w:tab w:val="left" w:pos="1179"/>
        </w:tabs>
        <w:spacing w:line="228" w:lineRule="auto"/>
        <w:ind w:right="117"/>
        <w:rPr>
          <w:color w:val="231F20"/>
          <w:spacing w:val="-19"/>
          <w:lang w:val="ru-RU"/>
        </w:rPr>
      </w:pPr>
      <w:r w:rsidRPr="00F10ACC">
        <w:rPr>
          <w:color w:val="231F20"/>
          <w:spacing w:val="-4"/>
          <w:lang w:val="ru-RU"/>
        </w:rPr>
        <w:t>-</w:t>
      </w:r>
      <w:r w:rsidRPr="00F10ACC">
        <w:rPr>
          <w:color w:val="231F20"/>
          <w:spacing w:val="-3"/>
          <w:lang w:val="ru-RU"/>
        </w:rPr>
        <w:t xml:space="preserve">осигуряване </w:t>
      </w:r>
      <w:r w:rsidRPr="00F10ACC">
        <w:rPr>
          <w:color w:val="231F20"/>
          <w:lang w:val="ru-RU"/>
        </w:rPr>
        <w:t xml:space="preserve">на </w:t>
      </w:r>
      <w:r w:rsidRPr="00F10ACC">
        <w:rPr>
          <w:color w:val="231F20"/>
          <w:spacing w:val="-3"/>
          <w:lang w:val="ru-RU"/>
        </w:rPr>
        <w:t>временни енергийни мощности,</w:t>
      </w:r>
      <w:r w:rsidRPr="00F10ACC">
        <w:rPr>
          <w:color w:val="231F20"/>
          <w:spacing w:val="-19"/>
          <w:lang w:val="ru-RU"/>
        </w:rPr>
        <w:t xml:space="preserve"> </w:t>
      </w:r>
    </w:p>
    <w:p w:rsidR="0070204E" w:rsidRPr="00F10ACC" w:rsidRDefault="0070204E" w:rsidP="0070204E">
      <w:pPr>
        <w:pStyle w:val="ListParagraph"/>
        <w:tabs>
          <w:tab w:val="left" w:pos="1179"/>
        </w:tabs>
        <w:spacing w:line="228" w:lineRule="auto"/>
        <w:ind w:right="117"/>
        <w:rPr>
          <w:color w:val="231F20"/>
          <w:spacing w:val="-3"/>
          <w:lang w:val="ru-RU"/>
        </w:rPr>
      </w:pPr>
      <w:r w:rsidRPr="00F10ACC">
        <w:rPr>
          <w:color w:val="231F20"/>
          <w:spacing w:val="-19"/>
          <w:lang w:val="ru-RU"/>
        </w:rPr>
        <w:t>-</w:t>
      </w:r>
      <w:r w:rsidRPr="00F10ACC">
        <w:rPr>
          <w:color w:val="231F20"/>
          <w:spacing w:val="-3"/>
          <w:lang w:val="ru-RU"/>
        </w:rPr>
        <w:t>осигуряване</w:t>
      </w:r>
      <w:r w:rsidRPr="00F10ACC">
        <w:rPr>
          <w:color w:val="231F20"/>
          <w:spacing w:val="-18"/>
          <w:lang w:val="ru-RU"/>
        </w:rPr>
        <w:t xml:space="preserve"> </w:t>
      </w:r>
      <w:r w:rsidRPr="00F10ACC">
        <w:rPr>
          <w:color w:val="231F20"/>
          <w:lang w:val="ru-RU"/>
        </w:rPr>
        <w:t>на</w:t>
      </w:r>
      <w:r w:rsidRPr="00F10ACC">
        <w:rPr>
          <w:color w:val="231F20"/>
          <w:spacing w:val="-19"/>
          <w:lang w:val="ru-RU"/>
        </w:rPr>
        <w:t xml:space="preserve"> </w:t>
      </w:r>
      <w:r w:rsidRPr="00F10ACC">
        <w:rPr>
          <w:color w:val="231F20"/>
          <w:spacing w:val="-3"/>
          <w:lang w:val="ru-RU"/>
        </w:rPr>
        <w:t>транспортната</w:t>
      </w:r>
      <w:r w:rsidRPr="00F10ACC">
        <w:rPr>
          <w:color w:val="231F20"/>
          <w:spacing w:val="-18"/>
          <w:lang w:val="ru-RU"/>
        </w:rPr>
        <w:t xml:space="preserve"> </w:t>
      </w:r>
      <w:r w:rsidRPr="00F10ACC">
        <w:rPr>
          <w:color w:val="231F20"/>
          <w:spacing w:val="-3"/>
          <w:lang w:val="ru-RU"/>
        </w:rPr>
        <w:t>инфраструктура,</w:t>
      </w:r>
    </w:p>
    <w:p w:rsidR="0070204E" w:rsidRPr="00F10ACC" w:rsidRDefault="0070204E" w:rsidP="0070204E">
      <w:pPr>
        <w:pStyle w:val="ListParagraph"/>
        <w:tabs>
          <w:tab w:val="left" w:pos="1179"/>
        </w:tabs>
        <w:spacing w:line="228" w:lineRule="auto"/>
        <w:ind w:right="117"/>
        <w:rPr>
          <w:color w:val="231F20"/>
          <w:lang w:val="ru-RU"/>
        </w:rPr>
      </w:pPr>
      <w:r w:rsidRPr="00F10ACC">
        <w:rPr>
          <w:color w:val="231F20"/>
          <w:spacing w:val="-3"/>
          <w:lang w:val="ru-RU"/>
        </w:rPr>
        <w:t>-</w:t>
      </w:r>
      <w:r w:rsidRPr="00F10ACC">
        <w:rPr>
          <w:color w:val="231F20"/>
          <w:spacing w:val="-19"/>
          <w:lang w:val="ru-RU"/>
        </w:rPr>
        <w:t xml:space="preserve"> </w:t>
      </w:r>
      <w:r w:rsidRPr="00F10ACC">
        <w:rPr>
          <w:color w:val="231F20"/>
          <w:spacing w:val="-3"/>
          <w:lang w:val="ru-RU"/>
        </w:rPr>
        <w:t>възстановяване</w:t>
      </w:r>
      <w:r w:rsidRPr="00F10ACC">
        <w:rPr>
          <w:color w:val="231F20"/>
          <w:spacing w:val="-18"/>
          <w:lang w:val="ru-RU"/>
        </w:rPr>
        <w:t xml:space="preserve"> </w:t>
      </w:r>
      <w:r w:rsidRPr="00F10ACC">
        <w:rPr>
          <w:color w:val="231F20"/>
          <w:lang w:val="ru-RU"/>
        </w:rPr>
        <w:t>на</w:t>
      </w:r>
      <w:r w:rsidRPr="00F10ACC">
        <w:rPr>
          <w:color w:val="231F20"/>
          <w:spacing w:val="-19"/>
          <w:lang w:val="ru-RU"/>
        </w:rPr>
        <w:t xml:space="preserve"> </w:t>
      </w:r>
      <w:r w:rsidRPr="00F10ACC">
        <w:rPr>
          <w:color w:val="231F20"/>
          <w:spacing w:val="-3"/>
          <w:lang w:val="ru-RU"/>
        </w:rPr>
        <w:t>инфраструктурата</w:t>
      </w:r>
      <w:r w:rsidRPr="00F10ACC">
        <w:rPr>
          <w:color w:val="231F20"/>
          <w:spacing w:val="-18"/>
          <w:lang w:val="ru-RU"/>
        </w:rPr>
        <w:t xml:space="preserve"> </w:t>
      </w:r>
    </w:p>
    <w:p w:rsidR="0070204E" w:rsidRPr="00F10ACC" w:rsidRDefault="0070204E" w:rsidP="0070204E">
      <w:pPr>
        <w:pStyle w:val="ListParagraph"/>
        <w:tabs>
          <w:tab w:val="left" w:pos="1179"/>
        </w:tabs>
        <w:spacing w:line="228" w:lineRule="auto"/>
        <w:ind w:right="117"/>
        <w:rPr>
          <w:color w:val="231F20"/>
          <w:spacing w:val="-4"/>
          <w:lang w:val="ru-RU"/>
        </w:rPr>
      </w:pPr>
      <w:r w:rsidRPr="00F10ACC">
        <w:rPr>
          <w:color w:val="231F20"/>
          <w:lang w:val="ru-RU"/>
        </w:rPr>
        <w:t xml:space="preserve">- </w:t>
      </w:r>
      <w:r w:rsidRPr="00F10ACC">
        <w:rPr>
          <w:color w:val="231F20"/>
          <w:spacing w:val="-3"/>
          <w:lang w:val="ru-RU"/>
        </w:rPr>
        <w:t xml:space="preserve">временно </w:t>
      </w:r>
      <w:r w:rsidRPr="00F10ACC">
        <w:rPr>
          <w:color w:val="231F20"/>
          <w:spacing w:val="-4"/>
          <w:lang w:val="ru-RU"/>
        </w:rPr>
        <w:t xml:space="preserve">настаняване, </w:t>
      </w:r>
    </w:p>
    <w:p w:rsidR="0070204E" w:rsidRPr="00F10ACC" w:rsidRDefault="0070204E" w:rsidP="0070204E">
      <w:pPr>
        <w:pStyle w:val="ListParagraph"/>
        <w:tabs>
          <w:tab w:val="left" w:pos="1179"/>
        </w:tabs>
        <w:spacing w:line="228" w:lineRule="auto"/>
        <w:ind w:right="117"/>
        <w:rPr>
          <w:color w:val="231F20"/>
          <w:spacing w:val="-4"/>
          <w:lang w:val="ru-RU"/>
        </w:rPr>
      </w:pPr>
      <w:r w:rsidRPr="00F10ACC">
        <w:rPr>
          <w:color w:val="231F20"/>
          <w:spacing w:val="-4"/>
          <w:lang w:val="ru-RU"/>
        </w:rPr>
        <w:t>-</w:t>
      </w:r>
      <w:r w:rsidRPr="00F10ACC">
        <w:rPr>
          <w:color w:val="231F20"/>
          <w:spacing w:val="-3"/>
          <w:lang w:val="ru-RU"/>
        </w:rPr>
        <w:t xml:space="preserve">храна </w:t>
      </w:r>
      <w:r w:rsidRPr="00F10ACC">
        <w:rPr>
          <w:color w:val="231F20"/>
          <w:lang w:val="ru-RU"/>
        </w:rPr>
        <w:t xml:space="preserve">за </w:t>
      </w:r>
      <w:r w:rsidRPr="00F10ACC">
        <w:rPr>
          <w:color w:val="231F20"/>
          <w:spacing w:val="-4"/>
          <w:lang w:val="ru-RU"/>
        </w:rPr>
        <w:t xml:space="preserve">евакуираните, </w:t>
      </w:r>
    </w:p>
    <w:p w:rsidR="0070204E" w:rsidRPr="00F10ACC" w:rsidRDefault="0070204E" w:rsidP="0070204E">
      <w:pPr>
        <w:pStyle w:val="ListParagraph"/>
        <w:tabs>
          <w:tab w:val="left" w:pos="1179"/>
        </w:tabs>
        <w:spacing w:line="228" w:lineRule="auto"/>
        <w:ind w:right="117"/>
        <w:rPr>
          <w:color w:val="231F20"/>
          <w:spacing w:val="-4"/>
          <w:lang w:val="ru-RU"/>
        </w:rPr>
      </w:pPr>
      <w:r w:rsidRPr="00F10ACC">
        <w:rPr>
          <w:color w:val="231F20"/>
          <w:spacing w:val="-4"/>
          <w:lang w:val="ru-RU"/>
        </w:rPr>
        <w:t>-</w:t>
      </w:r>
      <w:r w:rsidRPr="00F10ACC">
        <w:rPr>
          <w:color w:val="231F20"/>
          <w:spacing w:val="-3"/>
          <w:lang w:val="ru-RU"/>
        </w:rPr>
        <w:t xml:space="preserve">идентифициране </w:t>
      </w:r>
      <w:r w:rsidRPr="00F10ACC">
        <w:rPr>
          <w:color w:val="231F20"/>
          <w:lang w:val="ru-RU"/>
        </w:rPr>
        <w:t xml:space="preserve">на </w:t>
      </w:r>
      <w:r w:rsidRPr="00F10ACC">
        <w:rPr>
          <w:color w:val="231F20"/>
          <w:spacing w:val="-4"/>
          <w:lang w:val="ru-RU"/>
        </w:rPr>
        <w:t xml:space="preserve">жертвите, </w:t>
      </w:r>
      <w:r w:rsidRPr="00F10ACC">
        <w:rPr>
          <w:color w:val="231F20"/>
          <w:spacing w:val="-3"/>
          <w:lang w:val="ru-RU"/>
        </w:rPr>
        <w:t>погребални услуги.</w:t>
      </w:r>
      <w:r w:rsidRPr="00F10ACC">
        <w:rPr>
          <w:color w:val="231F20"/>
          <w:spacing w:val="-21"/>
          <w:lang w:val="ru-RU"/>
        </w:rPr>
        <w:t xml:space="preserve"> </w:t>
      </w:r>
    </w:p>
    <w:p w:rsidR="0070204E" w:rsidRPr="00F10ACC" w:rsidRDefault="0070204E" w:rsidP="0070204E">
      <w:pPr>
        <w:pStyle w:val="ListParagraph"/>
        <w:tabs>
          <w:tab w:val="left" w:pos="1179"/>
        </w:tabs>
        <w:spacing w:line="228" w:lineRule="auto"/>
        <w:ind w:right="117"/>
        <w:rPr>
          <w:color w:val="231F20"/>
          <w:spacing w:val="-3"/>
          <w:lang w:val="ru-RU"/>
        </w:rPr>
      </w:pPr>
      <w:r w:rsidRPr="00F10ACC">
        <w:rPr>
          <w:color w:val="231F20"/>
          <w:spacing w:val="-4"/>
          <w:lang w:val="ru-RU"/>
        </w:rPr>
        <w:t>-</w:t>
      </w:r>
      <w:r w:rsidRPr="00F10ACC">
        <w:rPr>
          <w:color w:val="231F20"/>
          <w:lang w:val="ru-RU"/>
        </w:rPr>
        <w:t>да</w:t>
      </w:r>
      <w:r w:rsidRPr="00F10ACC">
        <w:rPr>
          <w:color w:val="231F20"/>
          <w:spacing w:val="-12"/>
          <w:lang w:val="ru-RU"/>
        </w:rPr>
        <w:t xml:space="preserve"> </w:t>
      </w:r>
      <w:r w:rsidRPr="00F10ACC">
        <w:rPr>
          <w:color w:val="231F20"/>
          <w:lang w:val="ru-RU"/>
        </w:rPr>
        <w:t>се</w:t>
      </w:r>
      <w:r w:rsidRPr="00F10ACC">
        <w:rPr>
          <w:color w:val="231F20"/>
          <w:spacing w:val="-12"/>
          <w:lang w:val="ru-RU"/>
        </w:rPr>
        <w:t xml:space="preserve"> </w:t>
      </w:r>
      <w:r w:rsidRPr="00F10ACC">
        <w:rPr>
          <w:color w:val="231F20"/>
          <w:spacing w:val="-3"/>
          <w:lang w:val="ru-RU"/>
        </w:rPr>
        <w:t>установи</w:t>
      </w:r>
      <w:r w:rsidRPr="00F10ACC">
        <w:rPr>
          <w:color w:val="231F20"/>
          <w:spacing w:val="-12"/>
          <w:lang w:val="ru-RU"/>
        </w:rPr>
        <w:t xml:space="preserve"> </w:t>
      </w:r>
      <w:r w:rsidRPr="00F10ACC">
        <w:rPr>
          <w:color w:val="231F20"/>
          <w:spacing w:val="-3"/>
          <w:lang w:val="ru-RU"/>
        </w:rPr>
        <w:t>Централен</w:t>
      </w:r>
      <w:r w:rsidRPr="00F10ACC">
        <w:rPr>
          <w:color w:val="231F20"/>
          <w:spacing w:val="-12"/>
          <w:lang w:val="ru-RU"/>
        </w:rPr>
        <w:t xml:space="preserve"> </w:t>
      </w:r>
      <w:r w:rsidRPr="00F10ACC">
        <w:rPr>
          <w:color w:val="231F20"/>
          <w:spacing w:val="-4"/>
          <w:lang w:val="ru-RU"/>
        </w:rPr>
        <w:t>координационен</w:t>
      </w:r>
      <w:r w:rsidRPr="00F10ACC">
        <w:rPr>
          <w:color w:val="231F20"/>
          <w:spacing w:val="-12"/>
          <w:lang w:val="ru-RU"/>
        </w:rPr>
        <w:t xml:space="preserve"> </w:t>
      </w:r>
      <w:r w:rsidRPr="00F10ACC">
        <w:rPr>
          <w:color w:val="231F20"/>
          <w:lang w:val="ru-RU"/>
        </w:rPr>
        <w:t>и</w:t>
      </w:r>
      <w:r w:rsidRPr="00F10ACC">
        <w:rPr>
          <w:color w:val="231F20"/>
          <w:spacing w:val="-12"/>
          <w:lang w:val="ru-RU"/>
        </w:rPr>
        <w:t xml:space="preserve"> </w:t>
      </w:r>
      <w:r w:rsidRPr="00F10ACC">
        <w:rPr>
          <w:color w:val="231F20"/>
          <w:spacing w:val="-3"/>
          <w:lang w:val="ru-RU"/>
        </w:rPr>
        <w:t>информационен</w:t>
      </w:r>
      <w:r w:rsidRPr="00F10ACC">
        <w:rPr>
          <w:color w:val="231F20"/>
          <w:spacing w:val="-12"/>
          <w:lang w:val="ru-RU"/>
        </w:rPr>
        <w:t xml:space="preserve"> </w:t>
      </w:r>
      <w:r w:rsidRPr="00F10ACC">
        <w:rPr>
          <w:color w:val="231F20"/>
          <w:lang w:val="ru-RU"/>
        </w:rPr>
        <w:t>център и</w:t>
      </w:r>
      <w:r w:rsidRPr="00F10ACC">
        <w:rPr>
          <w:color w:val="231F20"/>
          <w:spacing w:val="-16"/>
          <w:lang w:val="ru-RU"/>
        </w:rPr>
        <w:t xml:space="preserve"> </w:t>
      </w:r>
      <w:r w:rsidRPr="00F10ACC">
        <w:rPr>
          <w:color w:val="231F20"/>
          <w:lang w:val="ru-RU"/>
        </w:rPr>
        <w:t>да</w:t>
      </w:r>
      <w:r w:rsidRPr="00F10ACC">
        <w:rPr>
          <w:color w:val="231F20"/>
          <w:spacing w:val="-16"/>
          <w:lang w:val="ru-RU"/>
        </w:rPr>
        <w:t xml:space="preserve"> </w:t>
      </w:r>
      <w:r w:rsidRPr="00F10ACC">
        <w:rPr>
          <w:color w:val="231F20"/>
          <w:lang w:val="ru-RU"/>
        </w:rPr>
        <w:t>се</w:t>
      </w:r>
      <w:r w:rsidRPr="00F10ACC">
        <w:rPr>
          <w:color w:val="231F20"/>
          <w:spacing w:val="-15"/>
          <w:lang w:val="ru-RU"/>
        </w:rPr>
        <w:t xml:space="preserve"> </w:t>
      </w:r>
      <w:r w:rsidRPr="00F10ACC">
        <w:rPr>
          <w:color w:val="231F20"/>
          <w:spacing w:val="-3"/>
          <w:lang w:val="ru-RU"/>
        </w:rPr>
        <w:t>сформират</w:t>
      </w:r>
      <w:r w:rsidRPr="00F10ACC">
        <w:rPr>
          <w:color w:val="231F20"/>
          <w:spacing w:val="-16"/>
          <w:lang w:val="ru-RU"/>
        </w:rPr>
        <w:t xml:space="preserve"> </w:t>
      </w:r>
      <w:r w:rsidRPr="00F10ACC">
        <w:rPr>
          <w:color w:val="231F20"/>
          <w:spacing w:val="-3"/>
          <w:lang w:val="ru-RU"/>
        </w:rPr>
        <w:t>отряди</w:t>
      </w:r>
      <w:r w:rsidRPr="00F10ACC">
        <w:rPr>
          <w:color w:val="231F20"/>
          <w:spacing w:val="-16"/>
          <w:lang w:val="ru-RU"/>
        </w:rPr>
        <w:t xml:space="preserve"> </w:t>
      </w:r>
      <w:r w:rsidRPr="00F10ACC">
        <w:rPr>
          <w:color w:val="231F20"/>
          <w:lang w:val="ru-RU"/>
        </w:rPr>
        <w:t>за</w:t>
      </w:r>
      <w:r w:rsidRPr="00F10ACC">
        <w:rPr>
          <w:color w:val="231F20"/>
          <w:spacing w:val="-15"/>
          <w:lang w:val="ru-RU"/>
        </w:rPr>
        <w:t xml:space="preserve"> </w:t>
      </w:r>
      <w:r w:rsidRPr="00F10ACC">
        <w:rPr>
          <w:color w:val="231F20"/>
          <w:spacing w:val="-3"/>
          <w:lang w:val="ru-RU"/>
        </w:rPr>
        <w:t>издирване</w:t>
      </w:r>
      <w:r w:rsidRPr="00F10ACC">
        <w:rPr>
          <w:color w:val="231F20"/>
          <w:spacing w:val="-16"/>
          <w:lang w:val="ru-RU"/>
        </w:rPr>
        <w:t xml:space="preserve"> </w:t>
      </w:r>
      <w:r w:rsidRPr="00F10ACC">
        <w:rPr>
          <w:color w:val="231F20"/>
          <w:lang w:val="ru-RU"/>
        </w:rPr>
        <w:t>и</w:t>
      </w:r>
      <w:r w:rsidRPr="00F10ACC">
        <w:rPr>
          <w:color w:val="231F20"/>
          <w:spacing w:val="-15"/>
          <w:lang w:val="ru-RU"/>
        </w:rPr>
        <w:t xml:space="preserve"> </w:t>
      </w:r>
      <w:r w:rsidRPr="00F10ACC">
        <w:rPr>
          <w:color w:val="231F20"/>
          <w:spacing w:val="-3"/>
          <w:lang w:val="ru-RU"/>
        </w:rPr>
        <w:t>спасяване.</w:t>
      </w:r>
      <w:r w:rsidRPr="00F10ACC">
        <w:rPr>
          <w:color w:val="231F20"/>
          <w:spacing w:val="-24"/>
          <w:lang w:val="ru-RU"/>
        </w:rPr>
        <w:t xml:space="preserve"> </w:t>
      </w:r>
      <w:r w:rsidRPr="00F10ACC">
        <w:rPr>
          <w:color w:val="231F20"/>
          <w:lang w:val="ru-RU"/>
        </w:rPr>
        <w:t>по</w:t>
      </w:r>
      <w:r w:rsidRPr="00F10ACC">
        <w:rPr>
          <w:color w:val="231F20"/>
          <w:spacing w:val="-16"/>
          <w:lang w:val="ru-RU"/>
        </w:rPr>
        <w:t xml:space="preserve"> </w:t>
      </w:r>
      <w:r w:rsidRPr="00F10ACC">
        <w:rPr>
          <w:color w:val="231F20"/>
          <w:spacing w:val="-3"/>
          <w:lang w:val="ru-RU"/>
        </w:rPr>
        <w:t>най-бързия</w:t>
      </w:r>
      <w:r w:rsidRPr="00F10ACC">
        <w:rPr>
          <w:color w:val="231F20"/>
          <w:spacing w:val="-15"/>
          <w:lang w:val="ru-RU"/>
        </w:rPr>
        <w:t xml:space="preserve"> </w:t>
      </w:r>
      <w:r w:rsidRPr="00F10ACC">
        <w:rPr>
          <w:color w:val="231F20"/>
          <w:spacing w:val="-4"/>
          <w:lang w:val="ru-RU"/>
        </w:rPr>
        <w:t>възможен</w:t>
      </w:r>
      <w:r w:rsidRPr="00F10ACC">
        <w:rPr>
          <w:color w:val="231F20"/>
          <w:spacing w:val="-16"/>
          <w:lang w:val="ru-RU"/>
        </w:rPr>
        <w:t xml:space="preserve"> </w:t>
      </w:r>
      <w:r w:rsidRPr="00F10ACC">
        <w:rPr>
          <w:color w:val="231F20"/>
          <w:spacing w:val="-3"/>
          <w:lang w:val="ru-RU"/>
        </w:rPr>
        <w:t>начин</w:t>
      </w:r>
      <w:r w:rsidRPr="00F10ACC">
        <w:rPr>
          <w:color w:val="231F20"/>
          <w:spacing w:val="-15"/>
          <w:lang w:val="ru-RU"/>
        </w:rPr>
        <w:t xml:space="preserve"> </w:t>
      </w:r>
      <w:r w:rsidRPr="00F10ACC">
        <w:rPr>
          <w:color w:val="231F20"/>
          <w:spacing w:val="-3"/>
          <w:lang w:val="ru-RU"/>
        </w:rPr>
        <w:t xml:space="preserve">трябва </w:t>
      </w:r>
      <w:r w:rsidRPr="00F10ACC">
        <w:rPr>
          <w:color w:val="231F20"/>
          <w:lang w:val="ru-RU"/>
        </w:rPr>
        <w:t xml:space="preserve">да се </w:t>
      </w:r>
      <w:r w:rsidRPr="00F10ACC">
        <w:rPr>
          <w:color w:val="231F20"/>
          <w:spacing w:val="-3"/>
          <w:lang w:val="ru-RU"/>
        </w:rPr>
        <w:t xml:space="preserve">възстановят основните обществени услуги, както </w:t>
      </w:r>
      <w:r w:rsidRPr="00F10ACC">
        <w:rPr>
          <w:color w:val="231F20"/>
          <w:lang w:val="ru-RU"/>
        </w:rPr>
        <w:t xml:space="preserve">и да се </w:t>
      </w:r>
      <w:r w:rsidRPr="00F10ACC">
        <w:rPr>
          <w:color w:val="231F20"/>
          <w:spacing w:val="-3"/>
          <w:lang w:val="ru-RU"/>
        </w:rPr>
        <w:t xml:space="preserve">задоволят основните нужди </w:t>
      </w:r>
      <w:r w:rsidRPr="00F10ACC">
        <w:rPr>
          <w:color w:val="231F20"/>
          <w:lang w:val="ru-RU"/>
        </w:rPr>
        <w:t xml:space="preserve">на </w:t>
      </w:r>
      <w:r w:rsidRPr="00F10ACC">
        <w:rPr>
          <w:color w:val="231F20"/>
          <w:spacing w:val="-4"/>
          <w:lang w:val="ru-RU"/>
        </w:rPr>
        <w:t xml:space="preserve">населението. </w:t>
      </w:r>
    </w:p>
    <w:p w:rsidR="0070204E" w:rsidRDefault="0070204E" w:rsidP="0070204E">
      <w:pPr>
        <w:pStyle w:val="ListParagraph"/>
        <w:tabs>
          <w:tab w:val="left" w:pos="1179"/>
        </w:tabs>
        <w:spacing w:line="228" w:lineRule="auto"/>
        <w:ind w:right="117"/>
        <w:rPr>
          <w:color w:val="231F20"/>
          <w:spacing w:val="-4"/>
          <w:lang w:val="ru-RU"/>
        </w:rPr>
      </w:pPr>
      <w:r w:rsidRPr="00F10ACC">
        <w:rPr>
          <w:color w:val="231F20"/>
          <w:spacing w:val="-3"/>
          <w:lang w:val="ru-RU"/>
        </w:rPr>
        <w:t>-</w:t>
      </w:r>
      <w:r w:rsidRPr="00F10ACC">
        <w:rPr>
          <w:color w:val="231F20"/>
          <w:lang w:val="ru-RU"/>
        </w:rPr>
        <w:t xml:space="preserve">да се </w:t>
      </w:r>
      <w:r w:rsidRPr="00F10ACC">
        <w:rPr>
          <w:color w:val="231F20"/>
          <w:spacing w:val="-3"/>
          <w:lang w:val="ru-RU"/>
        </w:rPr>
        <w:t xml:space="preserve">направи оценка </w:t>
      </w:r>
      <w:r w:rsidRPr="00F10ACC">
        <w:rPr>
          <w:color w:val="231F20"/>
          <w:lang w:val="ru-RU"/>
        </w:rPr>
        <w:t xml:space="preserve">на </w:t>
      </w:r>
      <w:r w:rsidRPr="00F10ACC">
        <w:rPr>
          <w:color w:val="231F20"/>
          <w:spacing w:val="-41"/>
          <w:lang w:val="ru-RU"/>
        </w:rPr>
        <w:t xml:space="preserve"> </w:t>
      </w:r>
      <w:r w:rsidRPr="00F10ACC">
        <w:rPr>
          <w:color w:val="231F20"/>
          <w:spacing w:val="-4"/>
          <w:lang w:val="ru-RU"/>
        </w:rPr>
        <w:t>щетите.</w:t>
      </w:r>
    </w:p>
    <w:p w:rsidR="006A5246" w:rsidRPr="00F10ACC" w:rsidRDefault="006A5246" w:rsidP="0070204E">
      <w:pPr>
        <w:pStyle w:val="ListParagraph"/>
        <w:tabs>
          <w:tab w:val="left" w:pos="1179"/>
        </w:tabs>
        <w:spacing w:line="228" w:lineRule="auto"/>
        <w:ind w:right="117"/>
        <w:rPr>
          <w:lang w:val="ru-RU"/>
        </w:rPr>
      </w:pPr>
    </w:p>
    <w:p w:rsidR="0070204E" w:rsidRPr="00F10ACC" w:rsidRDefault="006A5246" w:rsidP="0070204E">
      <w:pPr>
        <w:pStyle w:val="ListParagraph"/>
        <w:widowControl w:val="0"/>
        <w:numPr>
          <w:ilvl w:val="0"/>
          <w:numId w:val="24"/>
        </w:numPr>
        <w:tabs>
          <w:tab w:val="left" w:pos="1160"/>
        </w:tabs>
        <w:autoSpaceDE w:val="0"/>
        <w:autoSpaceDN w:val="0"/>
        <w:spacing w:line="228" w:lineRule="auto"/>
        <w:ind w:right="118" w:firstLine="397"/>
        <w:jc w:val="both"/>
        <w:rPr>
          <w:lang w:val="ru-RU"/>
        </w:rPr>
      </w:pPr>
      <w:r>
        <w:rPr>
          <w:b/>
          <w:i/>
          <w:color w:val="231F20"/>
          <w:spacing w:val="-4"/>
          <w:lang w:val="ru-RU"/>
        </w:rPr>
        <w:lastRenderedPageBreak/>
        <w:t>Н</w:t>
      </w:r>
      <w:r w:rsidR="0070204E" w:rsidRPr="00C527B7">
        <w:rPr>
          <w:b/>
          <w:i/>
          <w:color w:val="231F20"/>
          <w:spacing w:val="-4"/>
          <w:lang w:val="ru-RU"/>
        </w:rPr>
        <w:t xml:space="preserve">амаляване </w:t>
      </w:r>
      <w:r w:rsidR="0070204E" w:rsidRPr="00C527B7">
        <w:rPr>
          <w:b/>
          <w:i/>
          <w:color w:val="231F20"/>
          <w:lang w:val="ru-RU"/>
        </w:rPr>
        <w:t xml:space="preserve">на </w:t>
      </w:r>
      <w:r w:rsidR="0070204E" w:rsidRPr="00C527B7">
        <w:rPr>
          <w:b/>
          <w:i/>
          <w:color w:val="231F20"/>
          <w:spacing w:val="-4"/>
          <w:lang w:val="ru-RU"/>
        </w:rPr>
        <w:t xml:space="preserve">риска/Ограничаване </w:t>
      </w:r>
      <w:r w:rsidR="0070204E" w:rsidRPr="00C527B7">
        <w:rPr>
          <w:b/>
          <w:i/>
          <w:color w:val="231F20"/>
          <w:lang w:val="ru-RU"/>
        </w:rPr>
        <w:t xml:space="preserve">на </w:t>
      </w:r>
      <w:r w:rsidR="0070204E" w:rsidRPr="00C527B7">
        <w:rPr>
          <w:b/>
          <w:i/>
          <w:color w:val="231F20"/>
          <w:spacing w:val="-4"/>
          <w:lang w:val="ru-RU"/>
        </w:rPr>
        <w:t xml:space="preserve">инцидента </w:t>
      </w:r>
    </w:p>
    <w:p w:rsidR="0070204E" w:rsidRDefault="0070204E" w:rsidP="0070204E">
      <w:pPr>
        <w:pStyle w:val="ListParagraph"/>
        <w:tabs>
          <w:tab w:val="left" w:pos="1160"/>
        </w:tabs>
        <w:spacing w:line="228" w:lineRule="auto"/>
        <w:rPr>
          <w:color w:val="231F20"/>
          <w:spacing w:val="-4"/>
          <w:lang w:val="ru-RU"/>
        </w:rPr>
      </w:pPr>
      <w:r w:rsidRPr="00846FF2">
        <w:rPr>
          <w:color w:val="231F20"/>
          <w:lang w:val="ru-RU"/>
        </w:rPr>
        <w:t xml:space="preserve">- </w:t>
      </w:r>
      <w:r w:rsidRPr="00846FF2">
        <w:rPr>
          <w:color w:val="231F20"/>
          <w:spacing w:val="-5"/>
          <w:lang w:val="ru-RU"/>
        </w:rPr>
        <w:t xml:space="preserve">координацията </w:t>
      </w:r>
      <w:r w:rsidRPr="00846FF2">
        <w:rPr>
          <w:color w:val="231F20"/>
          <w:lang w:val="ru-RU"/>
        </w:rPr>
        <w:t xml:space="preserve">и </w:t>
      </w:r>
      <w:r w:rsidRPr="00846FF2">
        <w:rPr>
          <w:color w:val="231F20"/>
          <w:spacing w:val="-5"/>
          <w:lang w:val="ru-RU"/>
        </w:rPr>
        <w:t>разработ</w:t>
      </w:r>
      <w:r w:rsidRPr="00846FF2">
        <w:rPr>
          <w:color w:val="231F20"/>
          <w:spacing w:val="-4"/>
          <w:lang w:val="ru-RU"/>
        </w:rPr>
        <w:t>ването</w:t>
      </w:r>
      <w:r w:rsidRPr="00846FF2">
        <w:rPr>
          <w:color w:val="231F20"/>
          <w:spacing w:val="-12"/>
          <w:lang w:val="ru-RU"/>
        </w:rPr>
        <w:t xml:space="preserve"> </w:t>
      </w:r>
      <w:r w:rsidRPr="00846FF2">
        <w:rPr>
          <w:color w:val="231F20"/>
          <w:lang w:val="ru-RU"/>
        </w:rPr>
        <w:t>на</w:t>
      </w:r>
      <w:r w:rsidRPr="00846FF2">
        <w:rPr>
          <w:color w:val="231F20"/>
          <w:spacing w:val="-11"/>
          <w:lang w:val="ru-RU"/>
        </w:rPr>
        <w:t xml:space="preserve"> </w:t>
      </w:r>
      <w:r w:rsidRPr="00846FF2">
        <w:rPr>
          <w:color w:val="231F20"/>
          <w:spacing w:val="-4"/>
          <w:lang w:val="ru-RU"/>
        </w:rPr>
        <w:t>планове</w:t>
      </w:r>
      <w:r w:rsidRPr="00846FF2">
        <w:rPr>
          <w:color w:val="231F20"/>
          <w:spacing w:val="-12"/>
          <w:lang w:val="ru-RU"/>
        </w:rPr>
        <w:t xml:space="preserve"> </w:t>
      </w:r>
      <w:r w:rsidRPr="00846FF2">
        <w:rPr>
          <w:color w:val="231F20"/>
          <w:lang w:val="ru-RU"/>
        </w:rPr>
        <w:t>за</w:t>
      </w:r>
      <w:r w:rsidRPr="00846FF2">
        <w:rPr>
          <w:color w:val="231F20"/>
          <w:spacing w:val="-11"/>
          <w:lang w:val="ru-RU"/>
        </w:rPr>
        <w:t xml:space="preserve"> </w:t>
      </w:r>
      <w:r w:rsidRPr="00846FF2">
        <w:rPr>
          <w:color w:val="231F20"/>
          <w:spacing w:val="-4"/>
          <w:lang w:val="ru-RU"/>
        </w:rPr>
        <w:t>намаляване</w:t>
      </w:r>
      <w:r w:rsidRPr="00846FF2">
        <w:rPr>
          <w:color w:val="231F20"/>
          <w:spacing w:val="-12"/>
          <w:lang w:val="ru-RU"/>
        </w:rPr>
        <w:t xml:space="preserve"> </w:t>
      </w:r>
      <w:r w:rsidRPr="00846FF2">
        <w:rPr>
          <w:color w:val="231F20"/>
          <w:lang w:val="ru-RU"/>
        </w:rPr>
        <w:t>на</w:t>
      </w:r>
      <w:r w:rsidRPr="00846FF2">
        <w:rPr>
          <w:color w:val="231F20"/>
          <w:spacing w:val="-11"/>
          <w:lang w:val="ru-RU"/>
        </w:rPr>
        <w:t xml:space="preserve"> </w:t>
      </w:r>
      <w:r w:rsidRPr="00846FF2">
        <w:rPr>
          <w:color w:val="231F20"/>
          <w:spacing w:val="-4"/>
          <w:lang w:val="ru-RU"/>
        </w:rPr>
        <w:t>щетите</w:t>
      </w:r>
      <w:r w:rsidRPr="00846FF2">
        <w:rPr>
          <w:color w:val="231F20"/>
          <w:spacing w:val="-11"/>
          <w:lang w:val="ru-RU"/>
        </w:rPr>
        <w:t xml:space="preserve"> </w:t>
      </w:r>
      <w:r w:rsidRPr="00846FF2">
        <w:rPr>
          <w:color w:val="231F20"/>
          <w:lang w:val="ru-RU"/>
        </w:rPr>
        <w:t>и</w:t>
      </w:r>
      <w:r w:rsidRPr="00846FF2">
        <w:rPr>
          <w:color w:val="231F20"/>
          <w:spacing w:val="-12"/>
          <w:lang w:val="ru-RU"/>
        </w:rPr>
        <w:t xml:space="preserve"> </w:t>
      </w:r>
      <w:r w:rsidRPr="00846FF2">
        <w:rPr>
          <w:color w:val="231F20"/>
          <w:lang w:val="ru-RU"/>
        </w:rPr>
        <w:t>за</w:t>
      </w:r>
      <w:r w:rsidRPr="00846FF2">
        <w:rPr>
          <w:color w:val="231F20"/>
          <w:spacing w:val="-11"/>
          <w:lang w:val="ru-RU"/>
        </w:rPr>
        <w:t xml:space="preserve"> </w:t>
      </w:r>
      <w:r w:rsidRPr="00846FF2">
        <w:rPr>
          <w:color w:val="231F20"/>
          <w:spacing w:val="-4"/>
          <w:lang w:val="ru-RU"/>
        </w:rPr>
        <w:t>намаляване</w:t>
      </w:r>
      <w:r w:rsidRPr="00846FF2">
        <w:rPr>
          <w:color w:val="231F20"/>
          <w:spacing w:val="-12"/>
          <w:lang w:val="ru-RU"/>
        </w:rPr>
        <w:t xml:space="preserve"> </w:t>
      </w:r>
      <w:r w:rsidRPr="00846FF2">
        <w:rPr>
          <w:color w:val="231F20"/>
          <w:lang w:val="ru-RU"/>
        </w:rPr>
        <w:t>на</w:t>
      </w:r>
      <w:r w:rsidRPr="00846FF2">
        <w:rPr>
          <w:color w:val="231F20"/>
          <w:spacing w:val="-11"/>
          <w:lang w:val="ru-RU"/>
        </w:rPr>
        <w:t xml:space="preserve"> </w:t>
      </w:r>
      <w:r w:rsidRPr="00846FF2">
        <w:rPr>
          <w:color w:val="231F20"/>
          <w:spacing w:val="-4"/>
          <w:lang w:val="ru-RU"/>
        </w:rPr>
        <w:t>риска</w:t>
      </w:r>
      <w:r w:rsidRPr="00846FF2">
        <w:rPr>
          <w:color w:val="231F20"/>
          <w:spacing w:val="-11"/>
          <w:lang w:val="ru-RU"/>
        </w:rPr>
        <w:t xml:space="preserve"> </w:t>
      </w:r>
      <w:r w:rsidRPr="00846FF2">
        <w:rPr>
          <w:color w:val="231F20"/>
          <w:lang w:val="ru-RU"/>
        </w:rPr>
        <w:t>от</w:t>
      </w:r>
      <w:r w:rsidRPr="00846FF2">
        <w:rPr>
          <w:color w:val="231F20"/>
          <w:spacing w:val="-12"/>
          <w:lang w:val="ru-RU"/>
        </w:rPr>
        <w:t xml:space="preserve"> </w:t>
      </w:r>
      <w:r w:rsidRPr="00846FF2">
        <w:rPr>
          <w:color w:val="231F20"/>
          <w:spacing w:val="-4"/>
          <w:lang w:val="ru-RU"/>
        </w:rPr>
        <w:t>следващи</w:t>
      </w:r>
      <w:r w:rsidRPr="00846FF2">
        <w:rPr>
          <w:color w:val="231F20"/>
          <w:spacing w:val="-11"/>
          <w:lang w:val="ru-RU"/>
        </w:rPr>
        <w:t xml:space="preserve"> </w:t>
      </w:r>
      <w:r w:rsidRPr="00846FF2">
        <w:rPr>
          <w:color w:val="231F20"/>
          <w:spacing w:val="-4"/>
          <w:lang w:val="ru-RU"/>
        </w:rPr>
        <w:t xml:space="preserve">трусове трябва </w:t>
      </w:r>
      <w:r w:rsidRPr="00846FF2">
        <w:rPr>
          <w:color w:val="231F20"/>
          <w:lang w:val="ru-RU"/>
        </w:rPr>
        <w:t xml:space="preserve">да </w:t>
      </w:r>
      <w:r w:rsidRPr="00846FF2">
        <w:rPr>
          <w:color w:val="231F20"/>
          <w:spacing w:val="-4"/>
          <w:lang w:val="ru-RU"/>
        </w:rPr>
        <w:t xml:space="preserve">бъдат извършени </w:t>
      </w:r>
      <w:r w:rsidRPr="00846FF2">
        <w:rPr>
          <w:color w:val="231F20"/>
          <w:lang w:val="ru-RU"/>
        </w:rPr>
        <w:t xml:space="preserve">на </w:t>
      </w:r>
      <w:r w:rsidRPr="00846FF2">
        <w:rPr>
          <w:color w:val="231F20"/>
          <w:spacing w:val="-3"/>
          <w:lang w:val="ru-RU"/>
        </w:rPr>
        <w:t xml:space="preserve">ниво </w:t>
      </w:r>
      <w:r w:rsidRPr="00846FF2">
        <w:rPr>
          <w:color w:val="231F20"/>
          <w:spacing w:val="-4"/>
          <w:lang w:val="ru-RU"/>
        </w:rPr>
        <w:t xml:space="preserve">Национален кризисен </w:t>
      </w:r>
      <w:r w:rsidRPr="00846FF2">
        <w:rPr>
          <w:color w:val="231F20"/>
          <w:spacing w:val="-5"/>
          <w:lang w:val="ru-RU"/>
        </w:rPr>
        <w:t xml:space="preserve">щаб. </w:t>
      </w:r>
      <w:r w:rsidRPr="00846FF2">
        <w:rPr>
          <w:color w:val="231F20"/>
          <w:spacing w:val="-4"/>
          <w:lang w:val="ru-RU"/>
        </w:rPr>
        <w:t xml:space="preserve">Намаляването </w:t>
      </w:r>
      <w:r w:rsidRPr="00846FF2">
        <w:rPr>
          <w:color w:val="231F20"/>
          <w:lang w:val="ru-RU"/>
        </w:rPr>
        <w:t xml:space="preserve">на </w:t>
      </w:r>
      <w:r w:rsidRPr="00846FF2">
        <w:rPr>
          <w:color w:val="231F20"/>
          <w:spacing w:val="-4"/>
          <w:lang w:val="ru-RU"/>
        </w:rPr>
        <w:t xml:space="preserve">щетите </w:t>
      </w:r>
      <w:r w:rsidRPr="00846FF2">
        <w:rPr>
          <w:color w:val="231F20"/>
          <w:lang w:val="ru-RU"/>
        </w:rPr>
        <w:t>и на</w:t>
      </w:r>
      <w:r w:rsidRPr="00846FF2">
        <w:rPr>
          <w:color w:val="231F20"/>
          <w:spacing w:val="-10"/>
          <w:lang w:val="ru-RU"/>
        </w:rPr>
        <w:t xml:space="preserve"> </w:t>
      </w:r>
      <w:r w:rsidRPr="00846FF2">
        <w:rPr>
          <w:color w:val="231F20"/>
          <w:spacing w:val="-4"/>
          <w:lang w:val="ru-RU"/>
        </w:rPr>
        <w:t>риска</w:t>
      </w:r>
      <w:r w:rsidRPr="00846FF2">
        <w:rPr>
          <w:color w:val="231F20"/>
          <w:spacing w:val="-10"/>
          <w:lang w:val="ru-RU"/>
        </w:rPr>
        <w:t xml:space="preserve"> </w:t>
      </w:r>
      <w:r w:rsidRPr="00846FF2">
        <w:rPr>
          <w:color w:val="231F20"/>
          <w:lang w:val="ru-RU"/>
        </w:rPr>
        <w:t>от</w:t>
      </w:r>
      <w:r w:rsidRPr="00846FF2">
        <w:rPr>
          <w:color w:val="231F20"/>
          <w:spacing w:val="-9"/>
          <w:lang w:val="ru-RU"/>
        </w:rPr>
        <w:t xml:space="preserve"> </w:t>
      </w:r>
      <w:r w:rsidRPr="00846FF2">
        <w:rPr>
          <w:color w:val="231F20"/>
          <w:spacing w:val="-4"/>
          <w:lang w:val="ru-RU"/>
        </w:rPr>
        <w:t>следващи</w:t>
      </w:r>
      <w:r w:rsidRPr="00846FF2">
        <w:rPr>
          <w:color w:val="231F20"/>
          <w:spacing w:val="-10"/>
          <w:lang w:val="ru-RU"/>
        </w:rPr>
        <w:t xml:space="preserve"> </w:t>
      </w:r>
      <w:r w:rsidRPr="00846FF2">
        <w:rPr>
          <w:color w:val="231F20"/>
          <w:spacing w:val="-4"/>
          <w:lang w:val="ru-RU"/>
        </w:rPr>
        <w:t>трусове</w:t>
      </w:r>
      <w:r w:rsidRPr="00846FF2">
        <w:rPr>
          <w:color w:val="231F20"/>
          <w:spacing w:val="-9"/>
          <w:lang w:val="ru-RU"/>
        </w:rPr>
        <w:t xml:space="preserve"> </w:t>
      </w:r>
      <w:r w:rsidRPr="00846FF2">
        <w:rPr>
          <w:color w:val="231F20"/>
          <w:lang w:val="ru-RU"/>
        </w:rPr>
        <w:t>са</w:t>
      </w:r>
      <w:r w:rsidRPr="00846FF2">
        <w:rPr>
          <w:color w:val="231F20"/>
          <w:spacing w:val="-10"/>
          <w:lang w:val="ru-RU"/>
        </w:rPr>
        <w:t xml:space="preserve"> </w:t>
      </w:r>
      <w:r w:rsidRPr="00846FF2">
        <w:rPr>
          <w:color w:val="231F20"/>
          <w:spacing w:val="-4"/>
          <w:lang w:val="ru-RU"/>
        </w:rPr>
        <w:t>основни</w:t>
      </w:r>
      <w:r w:rsidRPr="00846FF2">
        <w:rPr>
          <w:color w:val="231F20"/>
          <w:spacing w:val="-9"/>
          <w:lang w:val="ru-RU"/>
        </w:rPr>
        <w:t xml:space="preserve"> </w:t>
      </w:r>
      <w:r w:rsidRPr="00846FF2">
        <w:rPr>
          <w:color w:val="231F20"/>
          <w:spacing w:val="-4"/>
          <w:lang w:val="ru-RU"/>
        </w:rPr>
        <w:t>предпоставки</w:t>
      </w:r>
      <w:r w:rsidRPr="00846FF2">
        <w:rPr>
          <w:color w:val="231F20"/>
          <w:spacing w:val="-10"/>
          <w:lang w:val="ru-RU"/>
        </w:rPr>
        <w:t xml:space="preserve"> </w:t>
      </w:r>
      <w:r w:rsidRPr="00846FF2">
        <w:rPr>
          <w:color w:val="231F20"/>
          <w:lang w:val="ru-RU"/>
        </w:rPr>
        <w:t>за</w:t>
      </w:r>
      <w:r w:rsidRPr="00846FF2">
        <w:rPr>
          <w:color w:val="231F20"/>
          <w:spacing w:val="-9"/>
          <w:lang w:val="ru-RU"/>
        </w:rPr>
        <w:t xml:space="preserve"> </w:t>
      </w:r>
      <w:r w:rsidRPr="00846FF2">
        <w:rPr>
          <w:color w:val="231F20"/>
          <w:spacing w:val="-4"/>
          <w:lang w:val="ru-RU"/>
        </w:rPr>
        <w:t>възстановяването</w:t>
      </w:r>
      <w:r w:rsidRPr="00846FF2">
        <w:rPr>
          <w:color w:val="231F20"/>
          <w:spacing w:val="-10"/>
          <w:lang w:val="ru-RU"/>
        </w:rPr>
        <w:t xml:space="preserve"> </w:t>
      </w:r>
      <w:r w:rsidRPr="00846FF2">
        <w:rPr>
          <w:color w:val="231F20"/>
          <w:spacing w:val="-3"/>
          <w:lang w:val="ru-RU"/>
        </w:rPr>
        <w:t>след</w:t>
      </w:r>
      <w:r w:rsidRPr="00846FF2">
        <w:rPr>
          <w:color w:val="231F20"/>
          <w:spacing w:val="-9"/>
          <w:lang w:val="ru-RU"/>
        </w:rPr>
        <w:t xml:space="preserve"> </w:t>
      </w:r>
      <w:r w:rsidRPr="00846FF2">
        <w:rPr>
          <w:color w:val="231F20"/>
          <w:spacing w:val="-4"/>
          <w:lang w:val="ru-RU"/>
        </w:rPr>
        <w:t>кризата.</w:t>
      </w:r>
    </w:p>
    <w:p w:rsidR="005B36C2" w:rsidRPr="00846FF2" w:rsidRDefault="005B36C2" w:rsidP="0070204E">
      <w:pPr>
        <w:pStyle w:val="ListParagraph"/>
        <w:tabs>
          <w:tab w:val="left" w:pos="1160"/>
        </w:tabs>
        <w:spacing w:line="228" w:lineRule="auto"/>
        <w:rPr>
          <w:lang w:val="ru-RU"/>
        </w:rPr>
      </w:pPr>
    </w:p>
    <w:p w:rsidR="0070204E" w:rsidRPr="00F10ACC" w:rsidRDefault="0070204E" w:rsidP="0070204E">
      <w:pPr>
        <w:pStyle w:val="ListParagraph"/>
        <w:widowControl w:val="0"/>
        <w:numPr>
          <w:ilvl w:val="0"/>
          <w:numId w:val="24"/>
        </w:numPr>
        <w:tabs>
          <w:tab w:val="left" w:pos="1169"/>
        </w:tabs>
        <w:autoSpaceDE w:val="0"/>
        <w:autoSpaceDN w:val="0"/>
        <w:spacing w:line="228" w:lineRule="auto"/>
        <w:ind w:right="118" w:firstLine="397"/>
        <w:jc w:val="both"/>
        <w:rPr>
          <w:lang w:val="ru-RU"/>
        </w:rPr>
      </w:pPr>
      <w:r w:rsidRPr="00C527B7">
        <w:rPr>
          <w:b/>
          <w:i/>
          <w:color w:val="231F20"/>
          <w:lang w:val="ru-RU"/>
        </w:rPr>
        <w:t xml:space="preserve">Защита на населението </w:t>
      </w:r>
    </w:p>
    <w:p w:rsidR="0070204E" w:rsidRPr="00211F33" w:rsidRDefault="0070204E" w:rsidP="0070204E">
      <w:pPr>
        <w:pStyle w:val="ListParagraph"/>
        <w:tabs>
          <w:tab w:val="left" w:pos="1169"/>
        </w:tabs>
        <w:spacing w:line="228" w:lineRule="auto"/>
        <w:rPr>
          <w:color w:val="231F20"/>
          <w:lang w:val="ru-RU"/>
        </w:rPr>
      </w:pPr>
      <w:r w:rsidRPr="00211F33">
        <w:rPr>
          <w:color w:val="231F20"/>
          <w:lang w:val="ru-RU"/>
        </w:rPr>
        <w:t>-специални инженерни екипи трябва да инспектират критичната</w:t>
      </w:r>
      <w:r w:rsidRPr="00211F33">
        <w:rPr>
          <w:color w:val="231F20"/>
          <w:spacing w:val="-17"/>
          <w:lang w:val="ru-RU"/>
        </w:rPr>
        <w:t xml:space="preserve"> </w:t>
      </w:r>
      <w:r w:rsidRPr="00211F33">
        <w:rPr>
          <w:color w:val="231F20"/>
          <w:lang w:val="ru-RU"/>
        </w:rPr>
        <w:t>инфраструктура,</w:t>
      </w:r>
      <w:r w:rsidRPr="00211F33">
        <w:rPr>
          <w:color w:val="231F20"/>
          <w:spacing w:val="-16"/>
          <w:lang w:val="ru-RU"/>
        </w:rPr>
        <w:t xml:space="preserve"> </w:t>
      </w:r>
      <w:r w:rsidRPr="00211F33">
        <w:rPr>
          <w:color w:val="231F20"/>
          <w:lang w:val="ru-RU"/>
        </w:rPr>
        <w:t>мостовете,</w:t>
      </w:r>
      <w:r w:rsidRPr="00211F33">
        <w:rPr>
          <w:color w:val="231F20"/>
          <w:spacing w:val="-16"/>
          <w:lang w:val="ru-RU"/>
        </w:rPr>
        <w:t xml:space="preserve"> </w:t>
      </w:r>
      <w:r w:rsidRPr="00211F33">
        <w:rPr>
          <w:color w:val="231F20"/>
          <w:lang w:val="ru-RU"/>
        </w:rPr>
        <w:t>магистралите,</w:t>
      </w:r>
      <w:r w:rsidRPr="00211F33">
        <w:rPr>
          <w:color w:val="231F20"/>
          <w:spacing w:val="-16"/>
          <w:lang w:val="ru-RU"/>
        </w:rPr>
        <w:t xml:space="preserve"> </w:t>
      </w:r>
      <w:r w:rsidRPr="00211F33">
        <w:rPr>
          <w:color w:val="231F20"/>
          <w:lang w:val="ru-RU"/>
        </w:rPr>
        <w:t>хранилищата</w:t>
      </w:r>
      <w:r w:rsidRPr="00211F33">
        <w:rPr>
          <w:color w:val="231F20"/>
          <w:spacing w:val="-16"/>
          <w:lang w:val="ru-RU"/>
        </w:rPr>
        <w:t xml:space="preserve"> </w:t>
      </w:r>
      <w:r w:rsidRPr="00211F33">
        <w:rPr>
          <w:color w:val="231F20"/>
          <w:lang w:val="ru-RU"/>
        </w:rPr>
        <w:t>за</w:t>
      </w:r>
      <w:r w:rsidRPr="00211F33">
        <w:rPr>
          <w:color w:val="231F20"/>
          <w:spacing w:val="-16"/>
          <w:lang w:val="ru-RU"/>
        </w:rPr>
        <w:t xml:space="preserve"> </w:t>
      </w:r>
      <w:r w:rsidRPr="00211F33">
        <w:rPr>
          <w:color w:val="231F20"/>
          <w:lang w:val="ru-RU"/>
        </w:rPr>
        <w:t>отпадъци</w:t>
      </w:r>
      <w:r w:rsidRPr="00211F33">
        <w:rPr>
          <w:color w:val="231F20"/>
          <w:spacing w:val="-16"/>
          <w:lang w:val="ru-RU"/>
        </w:rPr>
        <w:t xml:space="preserve"> </w:t>
      </w:r>
      <w:r w:rsidRPr="00211F33">
        <w:rPr>
          <w:color w:val="231F20"/>
          <w:lang w:val="ru-RU"/>
        </w:rPr>
        <w:t>и</w:t>
      </w:r>
      <w:r w:rsidRPr="00211F33">
        <w:rPr>
          <w:color w:val="231F20"/>
          <w:spacing w:val="-16"/>
          <w:lang w:val="ru-RU"/>
        </w:rPr>
        <w:t xml:space="preserve"> </w:t>
      </w:r>
      <w:r w:rsidRPr="00211F33">
        <w:rPr>
          <w:color w:val="231F20"/>
          <w:spacing w:val="-3"/>
          <w:lang w:val="ru-RU"/>
        </w:rPr>
        <w:t>пр.</w:t>
      </w:r>
      <w:r w:rsidRPr="00211F33">
        <w:rPr>
          <w:color w:val="231F20"/>
          <w:spacing w:val="-24"/>
          <w:lang w:val="ru-RU"/>
        </w:rPr>
        <w:t xml:space="preserve"> </w:t>
      </w:r>
      <w:r w:rsidRPr="00211F33">
        <w:rPr>
          <w:color w:val="231F20"/>
          <w:lang w:val="ru-RU"/>
        </w:rPr>
        <w:t xml:space="preserve"> </w:t>
      </w:r>
    </w:p>
    <w:p w:rsidR="0070204E" w:rsidRPr="00211F33" w:rsidRDefault="0070204E" w:rsidP="0070204E">
      <w:pPr>
        <w:pStyle w:val="ListParagraph"/>
        <w:tabs>
          <w:tab w:val="left" w:pos="1169"/>
        </w:tabs>
        <w:spacing w:line="228" w:lineRule="auto"/>
        <w:rPr>
          <w:lang w:val="ru-RU"/>
        </w:rPr>
      </w:pPr>
      <w:r w:rsidRPr="00211F33">
        <w:rPr>
          <w:color w:val="231F20"/>
          <w:lang w:val="ru-RU"/>
        </w:rPr>
        <w:t xml:space="preserve"> - да се сформират отряди, които да инспектират дали пострадали</w:t>
      </w:r>
      <w:r>
        <w:rPr>
          <w:color w:val="231F20"/>
          <w:lang w:val="ru-RU"/>
        </w:rPr>
        <w:t>ге</w:t>
      </w:r>
      <w:r w:rsidRPr="00211F33">
        <w:rPr>
          <w:color w:val="231F20"/>
          <w:lang w:val="ru-RU"/>
        </w:rPr>
        <w:t xml:space="preserve">   домове са безопасни за обитаване. </w:t>
      </w:r>
    </w:p>
    <w:p w:rsidR="0070204E" w:rsidRDefault="0070204E" w:rsidP="0070204E">
      <w:pPr>
        <w:pStyle w:val="ListParagraph"/>
        <w:tabs>
          <w:tab w:val="left" w:pos="1169"/>
        </w:tabs>
        <w:spacing w:line="228" w:lineRule="auto"/>
        <w:rPr>
          <w:color w:val="231F20"/>
          <w:lang w:val="ru-RU"/>
        </w:rPr>
      </w:pPr>
      <w:r w:rsidRPr="00211F33">
        <w:rPr>
          <w:color w:val="231F20"/>
          <w:lang w:val="ru-RU"/>
        </w:rPr>
        <w:t>-защита на собствеността и имуществото на евакуираното население от</w:t>
      </w:r>
      <w:r w:rsidRPr="00211F33">
        <w:rPr>
          <w:color w:val="231F20"/>
          <w:spacing w:val="-6"/>
          <w:lang w:val="ru-RU"/>
        </w:rPr>
        <w:t xml:space="preserve"> </w:t>
      </w:r>
      <w:r w:rsidRPr="00211F33">
        <w:rPr>
          <w:color w:val="231F20"/>
          <w:lang w:val="ru-RU"/>
        </w:rPr>
        <w:t>мародерство.</w:t>
      </w:r>
    </w:p>
    <w:p w:rsidR="005B36C2" w:rsidRPr="00211F33" w:rsidRDefault="005B36C2" w:rsidP="0070204E">
      <w:pPr>
        <w:pStyle w:val="ListParagraph"/>
        <w:tabs>
          <w:tab w:val="left" w:pos="1169"/>
        </w:tabs>
        <w:spacing w:line="228" w:lineRule="auto"/>
        <w:rPr>
          <w:lang w:val="ru-RU"/>
        </w:rPr>
      </w:pPr>
    </w:p>
    <w:p w:rsidR="0070204E" w:rsidRPr="003A385B" w:rsidRDefault="006A5246" w:rsidP="0070204E">
      <w:pPr>
        <w:pStyle w:val="ListParagraph"/>
        <w:widowControl w:val="0"/>
        <w:numPr>
          <w:ilvl w:val="0"/>
          <w:numId w:val="24"/>
        </w:numPr>
        <w:tabs>
          <w:tab w:val="left" w:pos="1134"/>
        </w:tabs>
        <w:autoSpaceDE w:val="0"/>
        <w:autoSpaceDN w:val="0"/>
        <w:spacing w:line="228" w:lineRule="auto"/>
        <w:ind w:right="118" w:firstLine="397"/>
        <w:jc w:val="both"/>
        <w:rPr>
          <w:lang w:val="ru-RU"/>
        </w:rPr>
      </w:pPr>
      <w:r>
        <w:rPr>
          <w:b/>
          <w:i/>
          <w:color w:val="231F20"/>
          <w:spacing w:val="-12"/>
          <w:lang w:val="ru-RU"/>
        </w:rPr>
        <w:t>Г</w:t>
      </w:r>
      <w:r w:rsidR="0070204E" w:rsidRPr="00C527B7">
        <w:rPr>
          <w:b/>
          <w:i/>
          <w:color w:val="231F20"/>
          <w:spacing w:val="-12"/>
          <w:lang w:val="ru-RU"/>
        </w:rPr>
        <w:t>рижа</w:t>
      </w:r>
      <w:r w:rsidR="0070204E" w:rsidRPr="00C527B7">
        <w:rPr>
          <w:b/>
          <w:i/>
          <w:color w:val="231F20"/>
          <w:spacing w:val="-10"/>
          <w:lang w:val="ru-RU"/>
        </w:rPr>
        <w:t xml:space="preserve"> </w:t>
      </w:r>
      <w:r w:rsidR="0070204E" w:rsidRPr="00C527B7">
        <w:rPr>
          <w:b/>
          <w:i/>
          <w:color w:val="231F20"/>
          <w:spacing w:val="-3"/>
          <w:lang w:val="ru-RU"/>
        </w:rPr>
        <w:t>за</w:t>
      </w:r>
      <w:r w:rsidR="0070204E" w:rsidRPr="00C527B7">
        <w:rPr>
          <w:b/>
          <w:i/>
          <w:color w:val="231F20"/>
          <w:spacing w:val="-10"/>
          <w:lang w:val="ru-RU"/>
        </w:rPr>
        <w:t xml:space="preserve"> </w:t>
      </w:r>
      <w:r w:rsidR="0070204E" w:rsidRPr="00C527B7">
        <w:rPr>
          <w:b/>
          <w:i/>
          <w:color w:val="231F20"/>
          <w:spacing w:val="-6"/>
          <w:lang w:val="ru-RU"/>
        </w:rPr>
        <w:t>пострадалите</w:t>
      </w:r>
      <w:r w:rsidR="0070204E" w:rsidRPr="00C527B7">
        <w:rPr>
          <w:b/>
          <w:i/>
          <w:color w:val="231F20"/>
          <w:spacing w:val="-10"/>
          <w:lang w:val="ru-RU"/>
        </w:rPr>
        <w:t xml:space="preserve"> </w:t>
      </w:r>
    </w:p>
    <w:p w:rsidR="0070204E" w:rsidRPr="00211F33" w:rsidRDefault="0070204E" w:rsidP="0070204E">
      <w:pPr>
        <w:pStyle w:val="ListParagraph"/>
        <w:tabs>
          <w:tab w:val="left" w:pos="1134"/>
        </w:tabs>
        <w:spacing w:line="228" w:lineRule="auto"/>
        <w:rPr>
          <w:lang w:val="ru-RU"/>
        </w:rPr>
      </w:pPr>
      <w:r w:rsidRPr="00211F33">
        <w:rPr>
          <w:color w:val="231F20"/>
          <w:lang w:val="ru-RU"/>
        </w:rPr>
        <w:t>-</w:t>
      </w:r>
      <w:r w:rsidRPr="00211F33">
        <w:rPr>
          <w:color w:val="231F20"/>
          <w:spacing w:val="-10"/>
          <w:lang w:val="ru-RU"/>
        </w:rPr>
        <w:t xml:space="preserve"> </w:t>
      </w:r>
      <w:r>
        <w:rPr>
          <w:color w:val="231F20"/>
          <w:spacing w:val="-5"/>
          <w:lang w:val="ru-RU"/>
        </w:rPr>
        <w:t>Б</w:t>
      </w:r>
      <w:r w:rsidRPr="00211F33">
        <w:rPr>
          <w:color w:val="231F20"/>
          <w:spacing w:val="-5"/>
          <w:lang w:val="ru-RU"/>
        </w:rPr>
        <w:t>ро</w:t>
      </w:r>
      <w:r>
        <w:rPr>
          <w:color w:val="231F20"/>
          <w:spacing w:val="-5"/>
          <w:lang w:val="ru-RU"/>
        </w:rPr>
        <w:t>я</w:t>
      </w:r>
      <w:r w:rsidRPr="00211F33">
        <w:rPr>
          <w:color w:val="231F20"/>
          <w:spacing w:val="-10"/>
          <w:lang w:val="ru-RU"/>
        </w:rPr>
        <w:t xml:space="preserve"> </w:t>
      </w:r>
      <w:r w:rsidRPr="00211F33">
        <w:rPr>
          <w:color w:val="231F20"/>
          <w:spacing w:val="-3"/>
          <w:lang w:val="ru-RU"/>
        </w:rPr>
        <w:t>на</w:t>
      </w:r>
      <w:r w:rsidRPr="00211F33">
        <w:rPr>
          <w:color w:val="231F20"/>
          <w:spacing w:val="-10"/>
          <w:lang w:val="ru-RU"/>
        </w:rPr>
        <w:t xml:space="preserve"> </w:t>
      </w:r>
      <w:r w:rsidRPr="00211F33">
        <w:rPr>
          <w:color w:val="231F20"/>
          <w:spacing w:val="-6"/>
          <w:lang w:val="ru-RU"/>
        </w:rPr>
        <w:t>ранените</w:t>
      </w:r>
      <w:r w:rsidRPr="00211F33">
        <w:rPr>
          <w:color w:val="231F20"/>
          <w:spacing w:val="-10"/>
          <w:lang w:val="ru-RU"/>
        </w:rPr>
        <w:t xml:space="preserve"> </w:t>
      </w:r>
      <w:r w:rsidRPr="00211F33">
        <w:rPr>
          <w:color w:val="231F20"/>
          <w:lang w:val="ru-RU"/>
        </w:rPr>
        <w:t>и</w:t>
      </w:r>
      <w:r w:rsidRPr="00211F33">
        <w:rPr>
          <w:color w:val="231F20"/>
          <w:spacing w:val="-9"/>
          <w:lang w:val="ru-RU"/>
        </w:rPr>
        <w:t xml:space="preserve"> </w:t>
      </w:r>
      <w:r w:rsidRPr="00211F33">
        <w:rPr>
          <w:color w:val="231F20"/>
          <w:spacing w:val="-6"/>
          <w:lang w:val="ru-RU"/>
        </w:rPr>
        <w:t>останали</w:t>
      </w:r>
      <w:r w:rsidRPr="00211F33">
        <w:rPr>
          <w:color w:val="231F20"/>
          <w:spacing w:val="-10"/>
          <w:lang w:val="ru-RU"/>
        </w:rPr>
        <w:t xml:space="preserve"> </w:t>
      </w:r>
      <w:r w:rsidRPr="00211F33">
        <w:rPr>
          <w:color w:val="231F20"/>
          <w:spacing w:val="-4"/>
          <w:lang w:val="ru-RU"/>
        </w:rPr>
        <w:t>без</w:t>
      </w:r>
      <w:r w:rsidRPr="00211F33">
        <w:rPr>
          <w:color w:val="231F20"/>
          <w:spacing w:val="-10"/>
          <w:lang w:val="ru-RU"/>
        </w:rPr>
        <w:t xml:space="preserve"> </w:t>
      </w:r>
      <w:r w:rsidRPr="00211F33">
        <w:rPr>
          <w:color w:val="231F20"/>
          <w:spacing w:val="-6"/>
          <w:lang w:val="ru-RU"/>
        </w:rPr>
        <w:t>подслон</w:t>
      </w:r>
      <w:r w:rsidRPr="00211F33">
        <w:rPr>
          <w:color w:val="231F20"/>
          <w:spacing w:val="-10"/>
          <w:lang w:val="ru-RU"/>
        </w:rPr>
        <w:t xml:space="preserve"> </w:t>
      </w:r>
      <w:r w:rsidRPr="00211F33">
        <w:rPr>
          <w:color w:val="231F20"/>
          <w:spacing w:val="-5"/>
          <w:lang w:val="ru-RU"/>
        </w:rPr>
        <w:t>изис</w:t>
      </w:r>
      <w:r w:rsidRPr="00211F33">
        <w:rPr>
          <w:color w:val="231F20"/>
          <w:spacing w:val="-4"/>
          <w:lang w:val="ru-RU"/>
        </w:rPr>
        <w:t>ква</w:t>
      </w:r>
      <w:r w:rsidRPr="00211F33">
        <w:rPr>
          <w:color w:val="231F20"/>
          <w:spacing w:val="-10"/>
          <w:lang w:val="ru-RU"/>
        </w:rPr>
        <w:t xml:space="preserve"> </w:t>
      </w:r>
      <w:r w:rsidRPr="00211F33">
        <w:rPr>
          <w:color w:val="231F20"/>
          <w:spacing w:val="-6"/>
          <w:lang w:val="ru-RU"/>
        </w:rPr>
        <w:t>издаването</w:t>
      </w:r>
      <w:r w:rsidRPr="00211F33">
        <w:rPr>
          <w:color w:val="231F20"/>
          <w:spacing w:val="-9"/>
          <w:lang w:val="ru-RU"/>
        </w:rPr>
        <w:t xml:space="preserve"> </w:t>
      </w:r>
      <w:r w:rsidRPr="00211F33">
        <w:rPr>
          <w:color w:val="231F20"/>
          <w:spacing w:val="-3"/>
          <w:lang w:val="ru-RU"/>
        </w:rPr>
        <w:t>на</w:t>
      </w:r>
      <w:r w:rsidRPr="00211F33">
        <w:rPr>
          <w:color w:val="231F20"/>
          <w:spacing w:val="-9"/>
          <w:lang w:val="ru-RU"/>
        </w:rPr>
        <w:t xml:space="preserve"> </w:t>
      </w:r>
      <w:r w:rsidRPr="00211F33">
        <w:rPr>
          <w:color w:val="231F20"/>
          <w:spacing w:val="-6"/>
          <w:lang w:val="ru-RU"/>
        </w:rPr>
        <w:t>специални</w:t>
      </w:r>
      <w:r w:rsidRPr="00211F33">
        <w:rPr>
          <w:color w:val="231F20"/>
          <w:spacing w:val="-10"/>
          <w:lang w:val="ru-RU"/>
        </w:rPr>
        <w:t xml:space="preserve"> </w:t>
      </w:r>
      <w:r w:rsidRPr="00211F33">
        <w:rPr>
          <w:color w:val="231F20"/>
          <w:spacing w:val="-6"/>
          <w:lang w:val="ru-RU"/>
        </w:rPr>
        <w:t>заповеди</w:t>
      </w:r>
      <w:r w:rsidRPr="00211F33">
        <w:rPr>
          <w:color w:val="231F20"/>
          <w:spacing w:val="-9"/>
          <w:lang w:val="ru-RU"/>
        </w:rPr>
        <w:t xml:space="preserve"> </w:t>
      </w:r>
      <w:r w:rsidRPr="00211F33">
        <w:rPr>
          <w:color w:val="231F20"/>
          <w:spacing w:val="-3"/>
          <w:lang w:val="ru-RU"/>
        </w:rPr>
        <w:t>за</w:t>
      </w:r>
      <w:r w:rsidRPr="00211F33">
        <w:rPr>
          <w:color w:val="231F20"/>
          <w:spacing w:val="-9"/>
          <w:lang w:val="ru-RU"/>
        </w:rPr>
        <w:t xml:space="preserve"> </w:t>
      </w:r>
      <w:r w:rsidRPr="00211F33">
        <w:rPr>
          <w:color w:val="231F20"/>
          <w:spacing w:val="-6"/>
          <w:lang w:val="ru-RU"/>
        </w:rPr>
        <w:t>доставки</w:t>
      </w:r>
      <w:r w:rsidRPr="00211F33">
        <w:rPr>
          <w:color w:val="231F20"/>
          <w:spacing w:val="-9"/>
          <w:lang w:val="ru-RU"/>
        </w:rPr>
        <w:t xml:space="preserve"> </w:t>
      </w:r>
      <w:r w:rsidRPr="00211F33">
        <w:rPr>
          <w:color w:val="231F20"/>
          <w:spacing w:val="-3"/>
          <w:lang w:val="ru-RU"/>
        </w:rPr>
        <w:t>на</w:t>
      </w:r>
      <w:r w:rsidRPr="00211F33">
        <w:rPr>
          <w:color w:val="231F20"/>
          <w:spacing w:val="-10"/>
          <w:lang w:val="ru-RU"/>
        </w:rPr>
        <w:t xml:space="preserve"> </w:t>
      </w:r>
      <w:r w:rsidRPr="00211F33">
        <w:rPr>
          <w:color w:val="231F20"/>
          <w:spacing w:val="-5"/>
          <w:lang w:val="ru-RU"/>
        </w:rPr>
        <w:t>помощи</w:t>
      </w:r>
      <w:r w:rsidRPr="00211F33">
        <w:rPr>
          <w:color w:val="231F20"/>
          <w:spacing w:val="-9"/>
          <w:lang w:val="ru-RU"/>
        </w:rPr>
        <w:t xml:space="preserve"> </w:t>
      </w:r>
      <w:r w:rsidRPr="00211F33">
        <w:rPr>
          <w:color w:val="231F20"/>
          <w:lang w:val="ru-RU"/>
        </w:rPr>
        <w:t>и</w:t>
      </w:r>
      <w:r w:rsidRPr="00211F33">
        <w:rPr>
          <w:color w:val="231F20"/>
          <w:spacing w:val="-9"/>
          <w:lang w:val="ru-RU"/>
        </w:rPr>
        <w:t xml:space="preserve"> </w:t>
      </w:r>
      <w:r w:rsidRPr="00211F33">
        <w:rPr>
          <w:color w:val="231F20"/>
          <w:spacing w:val="-6"/>
          <w:lang w:val="ru-RU"/>
        </w:rPr>
        <w:t>осигуряването</w:t>
      </w:r>
      <w:r w:rsidRPr="00211F33">
        <w:rPr>
          <w:color w:val="231F20"/>
          <w:spacing w:val="-10"/>
          <w:lang w:val="ru-RU"/>
        </w:rPr>
        <w:t xml:space="preserve"> </w:t>
      </w:r>
      <w:r w:rsidRPr="00211F33">
        <w:rPr>
          <w:color w:val="231F20"/>
          <w:spacing w:val="-3"/>
          <w:lang w:val="ru-RU"/>
        </w:rPr>
        <w:t>на</w:t>
      </w:r>
      <w:r w:rsidRPr="00211F33">
        <w:rPr>
          <w:color w:val="231F20"/>
          <w:spacing w:val="-9"/>
          <w:lang w:val="ru-RU"/>
        </w:rPr>
        <w:t xml:space="preserve"> </w:t>
      </w:r>
      <w:r w:rsidRPr="00211F33">
        <w:rPr>
          <w:color w:val="231F20"/>
          <w:spacing w:val="-6"/>
          <w:lang w:val="ru-RU"/>
        </w:rPr>
        <w:t xml:space="preserve">лечение </w:t>
      </w:r>
      <w:r w:rsidRPr="00211F33">
        <w:rPr>
          <w:color w:val="231F20"/>
          <w:lang w:val="ru-RU"/>
        </w:rPr>
        <w:t>и</w:t>
      </w:r>
      <w:r w:rsidRPr="00211F33">
        <w:rPr>
          <w:color w:val="231F20"/>
          <w:spacing w:val="-11"/>
          <w:lang w:val="ru-RU"/>
        </w:rPr>
        <w:t xml:space="preserve"> </w:t>
      </w:r>
      <w:r w:rsidRPr="00211F33">
        <w:rPr>
          <w:color w:val="231F20"/>
          <w:spacing w:val="-6"/>
          <w:lang w:val="ru-RU"/>
        </w:rPr>
        <w:t>медицински</w:t>
      </w:r>
      <w:r w:rsidRPr="00211F33">
        <w:rPr>
          <w:color w:val="231F20"/>
          <w:spacing w:val="-11"/>
          <w:lang w:val="ru-RU"/>
        </w:rPr>
        <w:t xml:space="preserve"> </w:t>
      </w:r>
      <w:r w:rsidRPr="00211F33">
        <w:rPr>
          <w:color w:val="231F20"/>
          <w:spacing w:val="-6"/>
          <w:lang w:val="ru-RU"/>
        </w:rPr>
        <w:t>услуги.</w:t>
      </w:r>
    </w:p>
    <w:p w:rsidR="0070204E" w:rsidRDefault="0070204E" w:rsidP="0070204E">
      <w:pPr>
        <w:pStyle w:val="ListParagraph"/>
        <w:tabs>
          <w:tab w:val="left" w:pos="1134"/>
        </w:tabs>
        <w:spacing w:line="228" w:lineRule="auto"/>
        <w:rPr>
          <w:color w:val="231F20"/>
          <w:spacing w:val="-6"/>
          <w:lang w:val="ru-RU"/>
        </w:rPr>
      </w:pPr>
      <w:r w:rsidRPr="00211F33">
        <w:rPr>
          <w:color w:val="231F20"/>
          <w:spacing w:val="-21"/>
          <w:lang w:val="ru-RU"/>
        </w:rPr>
        <w:t xml:space="preserve">- </w:t>
      </w:r>
      <w:r w:rsidRPr="00211F33">
        <w:rPr>
          <w:color w:val="231F20"/>
          <w:spacing w:val="-5"/>
          <w:lang w:val="ru-RU"/>
        </w:rPr>
        <w:t>Нужно</w:t>
      </w:r>
      <w:r w:rsidRPr="00211F33">
        <w:rPr>
          <w:color w:val="231F20"/>
          <w:spacing w:val="-11"/>
          <w:lang w:val="ru-RU"/>
        </w:rPr>
        <w:t xml:space="preserve"> </w:t>
      </w:r>
      <w:r w:rsidRPr="00211F33">
        <w:rPr>
          <w:color w:val="231F20"/>
          <w:lang w:val="ru-RU"/>
        </w:rPr>
        <w:t>е</w:t>
      </w:r>
      <w:r w:rsidRPr="00211F33">
        <w:rPr>
          <w:color w:val="231F20"/>
          <w:spacing w:val="-10"/>
          <w:lang w:val="ru-RU"/>
        </w:rPr>
        <w:t xml:space="preserve"> </w:t>
      </w:r>
      <w:r w:rsidRPr="00211F33">
        <w:rPr>
          <w:color w:val="231F20"/>
          <w:spacing w:val="-3"/>
          <w:lang w:val="ru-RU"/>
        </w:rPr>
        <w:t>да</w:t>
      </w:r>
      <w:r w:rsidRPr="00211F33">
        <w:rPr>
          <w:color w:val="231F20"/>
          <w:spacing w:val="-11"/>
          <w:lang w:val="ru-RU"/>
        </w:rPr>
        <w:t xml:space="preserve"> </w:t>
      </w:r>
      <w:r w:rsidRPr="00211F33">
        <w:rPr>
          <w:color w:val="231F20"/>
          <w:spacing w:val="-3"/>
          <w:lang w:val="ru-RU"/>
        </w:rPr>
        <w:t>се</w:t>
      </w:r>
      <w:r w:rsidRPr="00211F33">
        <w:rPr>
          <w:color w:val="231F20"/>
          <w:spacing w:val="-11"/>
          <w:lang w:val="ru-RU"/>
        </w:rPr>
        <w:t xml:space="preserve"> </w:t>
      </w:r>
      <w:r w:rsidRPr="00211F33">
        <w:rPr>
          <w:color w:val="231F20"/>
          <w:spacing w:val="-6"/>
          <w:lang w:val="ru-RU"/>
        </w:rPr>
        <w:t>обмислят</w:t>
      </w:r>
      <w:r w:rsidRPr="00211F33">
        <w:rPr>
          <w:color w:val="231F20"/>
          <w:spacing w:val="-11"/>
          <w:lang w:val="ru-RU"/>
        </w:rPr>
        <w:t xml:space="preserve"> </w:t>
      </w:r>
      <w:r w:rsidRPr="00211F33">
        <w:rPr>
          <w:color w:val="231F20"/>
          <w:spacing w:val="-6"/>
          <w:lang w:val="ru-RU"/>
        </w:rPr>
        <w:t>стратегии</w:t>
      </w:r>
      <w:r w:rsidRPr="00211F33">
        <w:rPr>
          <w:color w:val="231F20"/>
          <w:spacing w:val="-10"/>
          <w:lang w:val="ru-RU"/>
        </w:rPr>
        <w:t xml:space="preserve"> </w:t>
      </w:r>
      <w:r w:rsidRPr="00211F33">
        <w:rPr>
          <w:color w:val="231F20"/>
          <w:spacing w:val="-3"/>
          <w:lang w:val="ru-RU"/>
        </w:rPr>
        <w:t>за</w:t>
      </w:r>
      <w:r w:rsidRPr="00211F33">
        <w:rPr>
          <w:color w:val="231F20"/>
          <w:spacing w:val="-11"/>
          <w:lang w:val="ru-RU"/>
        </w:rPr>
        <w:t xml:space="preserve"> </w:t>
      </w:r>
      <w:r w:rsidRPr="00211F33">
        <w:rPr>
          <w:color w:val="231F20"/>
          <w:spacing w:val="-6"/>
          <w:lang w:val="ru-RU"/>
        </w:rPr>
        <w:t>временно</w:t>
      </w:r>
      <w:r w:rsidRPr="00211F33">
        <w:rPr>
          <w:color w:val="231F20"/>
          <w:spacing w:val="-11"/>
          <w:lang w:val="ru-RU"/>
        </w:rPr>
        <w:t xml:space="preserve"> </w:t>
      </w:r>
      <w:r w:rsidRPr="00211F33">
        <w:rPr>
          <w:color w:val="231F20"/>
          <w:spacing w:val="-6"/>
          <w:lang w:val="ru-RU"/>
        </w:rPr>
        <w:t>настаняване.</w:t>
      </w:r>
    </w:p>
    <w:p w:rsidR="005B36C2" w:rsidRPr="00211F33" w:rsidRDefault="005B36C2" w:rsidP="0070204E">
      <w:pPr>
        <w:pStyle w:val="ListParagraph"/>
        <w:tabs>
          <w:tab w:val="left" w:pos="1134"/>
        </w:tabs>
        <w:spacing w:line="228" w:lineRule="auto"/>
        <w:rPr>
          <w:lang w:val="ru-RU"/>
        </w:rPr>
      </w:pPr>
    </w:p>
    <w:p w:rsidR="0070204E" w:rsidRPr="00211F33" w:rsidRDefault="005B36C2" w:rsidP="0070204E">
      <w:pPr>
        <w:pStyle w:val="ListParagraph"/>
        <w:widowControl w:val="0"/>
        <w:numPr>
          <w:ilvl w:val="0"/>
          <w:numId w:val="24"/>
        </w:numPr>
        <w:tabs>
          <w:tab w:val="left" w:pos="1153"/>
        </w:tabs>
        <w:autoSpaceDE w:val="0"/>
        <w:autoSpaceDN w:val="0"/>
        <w:spacing w:line="228" w:lineRule="auto"/>
        <w:ind w:right="118" w:firstLine="397"/>
        <w:jc w:val="both"/>
        <w:rPr>
          <w:lang w:val="ru-RU"/>
        </w:rPr>
      </w:pPr>
      <w:r>
        <w:rPr>
          <w:b/>
          <w:i/>
          <w:color w:val="231F20"/>
          <w:lang w:val="ru-RU"/>
        </w:rPr>
        <w:t>Р</w:t>
      </w:r>
      <w:r w:rsidR="0070204E" w:rsidRPr="00C527B7">
        <w:rPr>
          <w:b/>
          <w:i/>
          <w:color w:val="231F20"/>
          <w:lang w:val="ru-RU"/>
        </w:rPr>
        <w:t xml:space="preserve">азследване/Залавяне на отговорните </w:t>
      </w:r>
    </w:p>
    <w:p w:rsidR="0070204E" w:rsidRDefault="0070204E" w:rsidP="0070204E">
      <w:pPr>
        <w:pStyle w:val="ListParagraph"/>
        <w:tabs>
          <w:tab w:val="left" w:pos="1153"/>
        </w:tabs>
        <w:spacing w:line="228" w:lineRule="auto"/>
        <w:rPr>
          <w:color w:val="231F20"/>
          <w:lang w:val="ru-RU"/>
        </w:rPr>
      </w:pPr>
      <w:r w:rsidRPr="00211F33">
        <w:rPr>
          <w:color w:val="231F20"/>
          <w:lang w:val="ru-RU"/>
        </w:rPr>
        <w:t>-Разследване на качеството на изпълнение на строително-монтажните работи в конструктивно</w:t>
      </w:r>
      <w:r w:rsidRPr="00211F33">
        <w:rPr>
          <w:color w:val="231F20"/>
          <w:spacing w:val="-11"/>
          <w:lang w:val="ru-RU"/>
        </w:rPr>
        <w:t xml:space="preserve"> </w:t>
      </w:r>
      <w:r w:rsidRPr="00211F33">
        <w:rPr>
          <w:color w:val="231F20"/>
          <w:lang w:val="ru-RU"/>
        </w:rPr>
        <w:t>отношение.</w:t>
      </w:r>
    </w:p>
    <w:p w:rsidR="005B36C2" w:rsidRPr="00211F33" w:rsidRDefault="005B36C2" w:rsidP="0070204E">
      <w:pPr>
        <w:pStyle w:val="ListParagraph"/>
        <w:tabs>
          <w:tab w:val="left" w:pos="1153"/>
        </w:tabs>
        <w:spacing w:line="228" w:lineRule="auto"/>
        <w:rPr>
          <w:lang w:val="ru-RU"/>
        </w:rPr>
      </w:pPr>
    </w:p>
    <w:p w:rsidR="0070204E" w:rsidRPr="00211F33" w:rsidRDefault="0070204E" w:rsidP="0070204E">
      <w:pPr>
        <w:pStyle w:val="ListParagraph"/>
        <w:widowControl w:val="0"/>
        <w:numPr>
          <w:ilvl w:val="0"/>
          <w:numId w:val="24"/>
        </w:numPr>
        <w:tabs>
          <w:tab w:val="left" w:pos="1166"/>
        </w:tabs>
        <w:autoSpaceDE w:val="0"/>
        <w:autoSpaceDN w:val="0"/>
        <w:spacing w:line="228" w:lineRule="auto"/>
        <w:ind w:right="118" w:firstLine="397"/>
        <w:jc w:val="both"/>
        <w:rPr>
          <w:lang w:val="ru-RU"/>
        </w:rPr>
      </w:pPr>
      <w:r w:rsidRPr="00C527B7">
        <w:rPr>
          <w:b/>
          <w:i/>
          <w:color w:val="231F20"/>
          <w:lang w:val="ru-RU"/>
        </w:rPr>
        <w:t>Възстановяване/Компенсация</w:t>
      </w:r>
    </w:p>
    <w:p w:rsidR="0070204E" w:rsidRPr="00211F33" w:rsidRDefault="0070204E" w:rsidP="0070204E">
      <w:pPr>
        <w:pStyle w:val="ListParagraph"/>
        <w:tabs>
          <w:tab w:val="left" w:pos="1166"/>
        </w:tabs>
        <w:spacing w:line="228" w:lineRule="auto"/>
        <w:rPr>
          <w:lang w:val="ru-RU"/>
        </w:rPr>
      </w:pPr>
      <w:r w:rsidRPr="00211F33">
        <w:rPr>
          <w:b/>
          <w:i/>
          <w:color w:val="231F20"/>
          <w:lang w:val="ru-RU"/>
        </w:rPr>
        <w:t>-</w:t>
      </w:r>
      <w:r w:rsidRPr="00211F33">
        <w:rPr>
          <w:color w:val="231F20"/>
          <w:lang w:val="ru-RU"/>
        </w:rPr>
        <w:t>Различни отровни вещества вероятно ще контаминират</w:t>
      </w:r>
      <w:r w:rsidRPr="00211F33">
        <w:rPr>
          <w:color w:val="231F20"/>
          <w:spacing w:val="-6"/>
          <w:lang w:val="ru-RU"/>
        </w:rPr>
        <w:t xml:space="preserve"> </w:t>
      </w:r>
      <w:r w:rsidRPr="00211F33">
        <w:rPr>
          <w:color w:val="231F20"/>
          <w:lang w:val="ru-RU"/>
        </w:rPr>
        <w:t>много</w:t>
      </w:r>
      <w:r w:rsidRPr="00211F33">
        <w:rPr>
          <w:color w:val="231F20"/>
          <w:spacing w:val="-6"/>
          <w:lang w:val="ru-RU"/>
        </w:rPr>
        <w:t xml:space="preserve"> </w:t>
      </w:r>
      <w:r w:rsidRPr="00211F33">
        <w:rPr>
          <w:color w:val="231F20"/>
          <w:lang w:val="ru-RU"/>
        </w:rPr>
        <w:t>области</w:t>
      </w:r>
      <w:r w:rsidRPr="00211F33">
        <w:rPr>
          <w:color w:val="231F20"/>
          <w:spacing w:val="-5"/>
          <w:lang w:val="ru-RU"/>
        </w:rPr>
        <w:t xml:space="preserve"> </w:t>
      </w:r>
      <w:r w:rsidRPr="00211F33">
        <w:rPr>
          <w:color w:val="231F20"/>
          <w:lang w:val="ru-RU"/>
        </w:rPr>
        <w:t>и</w:t>
      </w:r>
      <w:r w:rsidRPr="00211F33">
        <w:rPr>
          <w:color w:val="231F20"/>
          <w:spacing w:val="-6"/>
          <w:lang w:val="ru-RU"/>
        </w:rPr>
        <w:t xml:space="preserve"> </w:t>
      </w:r>
      <w:r w:rsidRPr="00211F33">
        <w:rPr>
          <w:color w:val="231F20"/>
          <w:lang w:val="ru-RU"/>
        </w:rPr>
        <w:t>деконтаминацията</w:t>
      </w:r>
      <w:r w:rsidRPr="00211F33">
        <w:rPr>
          <w:color w:val="231F20"/>
          <w:spacing w:val="-5"/>
          <w:lang w:val="ru-RU"/>
        </w:rPr>
        <w:t xml:space="preserve"> </w:t>
      </w:r>
      <w:r w:rsidRPr="00211F33">
        <w:rPr>
          <w:color w:val="231F20"/>
          <w:lang w:val="ru-RU"/>
        </w:rPr>
        <w:t>и</w:t>
      </w:r>
      <w:r w:rsidRPr="00211F33">
        <w:rPr>
          <w:color w:val="231F20"/>
          <w:spacing w:val="-6"/>
          <w:lang w:val="ru-RU"/>
        </w:rPr>
        <w:t xml:space="preserve"> </w:t>
      </w:r>
      <w:r w:rsidRPr="00211F33">
        <w:rPr>
          <w:color w:val="231F20"/>
          <w:lang w:val="ru-RU"/>
        </w:rPr>
        <w:t>възстановяването</w:t>
      </w:r>
      <w:r w:rsidRPr="00211F33">
        <w:rPr>
          <w:color w:val="231F20"/>
          <w:spacing w:val="-6"/>
          <w:lang w:val="ru-RU"/>
        </w:rPr>
        <w:t xml:space="preserve"> </w:t>
      </w:r>
      <w:r w:rsidRPr="00211F33">
        <w:rPr>
          <w:color w:val="231F20"/>
          <w:lang w:val="ru-RU"/>
        </w:rPr>
        <w:t>ще</w:t>
      </w:r>
      <w:r w:rsidRPr="00211F33">
        <w:rPr>
          <w:color w:val="231F20"/>
          <w:spacing w:val="-5"/>
          <w:lang w:val="ru-RU"/>
        </w:rPr>
        <w:t xml:space="preserve"> </w:t>
      </w:r>
      <w:r w:rsidRPr="00211F33">
        <w:rPr>
          <w:color w:val="231F20"/>
          <w:lang w:val="ru-RU"/>
        </w:rPr>
        <w:t>бъдат</w:t>
      </w:r>
      <w:r w:rsidRPr="00211F33">
        <w:rPr>
          <w:color w:val="231F20"/>
          <w:spacing w:val="-6"/>
          <w:lang w:val="ru-RU"/>
        </w:rPr>
        <w:t xml:space="preserve"> </w:t>
      </w:r>
      <w:r w:rsidRPr="00211F33">
        <w:rPr>
          <w:color w:val="231F20"/>
          <w:lang w:val="ru-RU"/>
        </w:rPr>
        <w:t>голямо</w:t>
      </w:r>
      <w:r w:rsidRPr="00211F33">
        <w:rPr>
          <w:color w:val="231F20"/>
          <w:spacing w:val="-5"/>
          <w:lang w:val="ru-RU"/>
        </w:rPr>
        <w:t xml:space="preserve"> </w:t>
      </w:r>
      <w:r>
        <w:rPr>
          <w:color w:val="231F20"/>
          <w:lang w:val="ru-RU"/>
        </w:rPr>
        <w:t>пре</w:t>
      </w:r>
      <w:r w:rsidRPr="00211F33">
        <w:rPr>
          <w:color w:val="231F20"/>
          <w:lang w:val="ru-RU"/>
        </w:rPr>
        <w:t>дизвикателство.</w:t>
      </w:r>
    </w:p>
    <w:p w:rsidR="0070204E" w:rsidRPr="00211F33" w:rsidRDefault="0070204E" w:rsidP="0070204E">
      <w:pPr>
        <w:rPr>
          <w:b/>
        </w:rPr>
      </w:pPr>
    </w:p>
    <w:p w:rsidR="0076762B" w:rsidRPr="00E40DEF" w:rsidRDefault="0076762B" w:rsidP="009A3F19">
      <w:pPr>
        <w:rPr>
          <w:i/>
          <w:color w:val="FF0000"/>
        </w:rPr>
      </w:pPr>
    </w:p>
    <w:p w:rsidR="009A3F19" w:rsidRPr="0076762B" w:rsidRDefault="009A3F19" w:rsidP="009A3F19">
      <w:pPr>
        <w:rPr>
          <w:i/>
          <w:color w:val="FF0000"/>
        </w:rPr>
      </w:pPr>
    </w:p>
    <w:p w:rsidR="0070204E" w:rsidRDefault="0070204E" w:rsidP="00475338">
      <w:pPr>
        <w:pStyle w:val="Heading2"/>
        <w:ind w:left="1879"/>
        <w:rPr>
          <w:b/>
          <w:color w:val="231F20"/>
          <w:lang w:val="ru-RU"/>
        </w:rPr>
      </w:pPr>
    </w:p>
    <w:p w:rsidR="00475338" w:rsidRPr="00B91708" w:rsidRDefault="00756BDE" w:rsidP="00475338">
      <w:pPr>
        <w:pStyle w:val="Heading2"/>
        <w:ind w:left="1879"/>
        <w:rPr>
          <w:b/>
          <w:lang w:val="ru-RU"/>
        </w:rPr>
      </w:pPr>
      <w:r>
        <w:rPr>
          <w:b/>
          <w:color w:val="231F20"/>
          <w:lang w:val="ru-RU"/>
        </w:rPr>
        <w:t xml:space="preserve">Сценарий </w:t>
      </w:r>
      <w:r w:rsidR="00C27BC9">
        <w:rPr>
          <w:b/>
          <w:color w:val="231F20"/>
          <w:lang w:val="ru-RU"/>
        </w:rPr>
        <w:t xml:space="preserve"> </w:t>
      </w:r>
      <w:r w:rsidR="00475338" w:rsidRPr="00B91708">
        <w:rPr>
          <w:b/>
          <w:color w:val="231F20"/>
          <w:lang w:val="ru-RU"/>
        </w:rPr>
        <w:t xml:space="preserve"> </w:t>
      </w:r>
      <w:r w:rsidR="00C27BC9">
        <w:rPr>
          <w:b/>
          <w:color w:val="231F20"/>
          <w:lang w:val="ru-RU"/>
        </w:rPr>
        <w:t xml:space="preserve"> Г</w:t>
      </w:r>
      <w:r w:rsidR="00475338" w:rsidRPr="00B91708">
        <w:rPr>
          <w:b/>
          <w:color w:val="231F20"/>
          <w:lang w:val="ru-RU"/>
        </w:rPr>
        <w:t xml:space="preserve">орски пожар </w:t>
      </w:r>
    </w:p>
    <w:p w:rsidR="00475338" w:rsidRPr="000B1CF8" w:rsidRDefault="00687D93" w:rsidP="00475338">
      <w:pPr>
        <w:pStyle w:val="BodyText"/>
        <w:spacing w:before="3"/>
        <w:jc w:val="left"/>
        <w:rPr>
          <w:b/>
          <w:i/>
          <w:lang w:val="ru-RU"/>
        </w:rPr>
      </w:pPr>
      <w:r>
        <w:rPr>
          <w:noProof/>
          <w:lang w:eastAsia="bg-BG"/>
        </w:rPr>
        <w:pict>
          <v:group id="Групиране 15" o:spid="_x0000_s1041" style="position:absolute;margin-left:44pt;margin-top:47.1pt;width:459.95pt;height:197.05pt;z-index:-251643904;mso-wrap-distance-left:0;mso-wrap-distance-right:0;mso-position-horizontal-relative:page" coordorigin="1020,365" coordsize="9199,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">
            <v:rect id="Rectangle 17" o:spid="_x0000_s1042" style="position:absolute;left:1027;top:372;width:9184;height:3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vzMMA&#10;AADbAAAADwAAAGRycy9kb3ducmV2LnhtbERPS2vCQBC+F/wPywi91U0sSEldpbUUPPTSGLHHYXfy&#10;0OxszK4x/vtuoeBtPr7nLNejbcVAvW8cK0hnCQhi7UzDlYJi9/n0AsIHZIOtY1JwIw/r1eRhiZlx&#10;V/6mIQ+ViCHsM1RQh9BlUnpdk0U/cx1x5ErXWwwR9pU0PV5juG3lPEkW0mLDsaHGjjY16VN+sQrK&#10;H5Pq8z4tnj+OX/MhlO+7w21U6nE6vr2CCDSGu/jfvTVx/gL+fo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NvzMMAAADbAAAADwAAAAAAAAAAAAAAAACYAgAAZHJzL2Rv&#10;d25yZXYueG1sUEsFBgAAAAAEAAQA9QAAAIgDAAAAAA==&#10;" fillcolor="#fffcd5" stroked="f"/>
            <v:rect id="Rectangle 18" o:spid="_x0000_s1043" style="position:absolute;left:1027;top:372;width:9184;height:3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UKsEA&#10;AADbAAAADwAAAGRycy9kb3ducmV2LnhtbERPTWvCQBC9C/0PyxR6042lVoluQi209GpUxNuYHZOQ&#10;7Gya3Wr017tCwds83ucs0t404kSdqywrGI8iEMS51RUXCjbrr+EMhPPIGhvLpOBCDtLkabDAWNsz&#10;r+iU+UKEEHYxKii9b2MpXV6SQTeyLXHgjrYz6APsCqk7PIdw08jXKHqXBisODSW29FlSXmd/RgHW&#10;1+9tf6j3WfvbvC2XOJnuaK/Uy3P/MQfhqfcP8b/7R4f5U7j/Eg6Qy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FCrBAAAA2wAAAA8AAAAAAAAAAAAAAAAAmAIAAGRycy9kb3du&#10;cmV2LnhtbFBLBQYAAAAABAAEAPUAAACGAwAAAAA=&#10;" filled="f" strokecolor="#231f20"/>
            <v:shape id="Text Box 19" o:spid="_x0000_s1044" type="#_x0000_t202" style="position:absolute;left:4977;top:3853;width:803;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19" inset="0,0,0,0">
                <w:txbxContent>
                  <w:p w:rsidR="00AC4173" w:rsidRDefault="00AC4173" w:rsidP="00475338">
                    <w:pPr>
                      <w:spacing w:line="245" w:lineRule="exact"/>
                    </w:pPr>
                    <w:r>
                      <w:rPr>
                        <w:color w:val="231F20"/>
                      </w:rPr>
                      <w:t>Месеци</w:t>
                    </w:r>
                  </w:p>
                </w:txbxContent>
              </v:textbox>
            </v:shape>
            <v:shape id="Text Box 20" o:spid="_x0000_s1045" type="#_x0000_t202" style="position:absolute;left:1303;top:3853;width:2736;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20" inset="0,0,0,0">
                <w:txbxContent>
                  <w:p w:rsidR="00AC4173" w:rsidRDefault="00AC4173" w:rsidP="00475338">
                    <w:pPr>
                      <w:spacing w:line="245" w:lineRule="exact"/>
                      <w:rPr>
                        <w:b/>
                      </w:rPr>
                    </w:pPr>
                    <w:r>
                      <w:rPr>
                        <w:b/>
                        <w:color w:val="231F20"/>
                      </w:rPr>
                      <w:t>Срок на възстановяване</w:t>
                    </w:r>
                  </w:p>
                </w:txbxContent>
              </v:textbox>
            </v:shape>
            <v:shape id="Text Box 21" o:spid="_x0000_s1046" type="#_x0000_t202" style="position:absolute;left:1303;top:527;width:8842;height:3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21" inset="0,0,0,0">
                <w:txbxContent>
                  <w:p w:rsidR="00AC4173" w:rsidRPr="000B1CF8" w:rsidRDefault="00AC4173" w:rsidP="00475338">
                    <w:pPr>
                      <w:tabs>
                        <w:tab w:val="left" w:pos="3673"/>
                      </w:tabs>
                      <w:spacing w:line="245" w:lineRule="exact"/>
                      <w:rPr>
                        <w:lang w:val="ru-RU"/>
                      </w:rPr>
                    </w:pPr>
                    <w:r w:rsidRPr="000B1CF8">
                      <w:rPr>
                        <w:b/>
                        <w:color w:val="231F20"/>
                        <w:lang w:val="ru-RU"/>
                      </w:rPr>
                      <w:t>Жертви</w:t>
                    </w:r>
                    <w:r w:rsidRPr="000B1CF8">
                      <w:rPr>
                        <w:b/>
                        <w:color w:val="231F20"/>
                        <w:lang w:val="ru-RU"/>
                      </w:rPr>
                      <w:tab/>
                    </w:r>
                    <w:r>
                      <w:rPr>
                        <w:color w:val="231F20"/>
                        <w:spacing w:val="-6"/>
                        <w:lang w:val="ru-RU"/>
                      </w:rPr>
                      <w:t>2</w:t>
                    </w:r>
                    <w:r w:rsidRPr="000B1CF8">
                      <w:rPr>
                        <w:color w:val="231F20"/>
                        <w:spacing w:val="-6"/>
                        <w:lang w:val="ru-RU"/>
                      </w:rPr>
                      <w:t xml:space="preserve"> </w:t>
                    </w:r>
                    <w:r w:rsidRPr="000B1CF8">
                      <w:rPr>
                        <w:color w:val="231F20"/>
                        <w:lang w:val="ru-RU"/>
                      </w:rPr>
                      <w:t xml:space="preserve">загинали; </w:t>
                    </w:r>
                    <w:r>
                      <w:rPr>
                        <w:color w:val="231F20"/>
                        <w:spacing w:val="-4"/>
                        <w:lang w:val="ru-RU"/>
                      </w:rPr>
                      <w:t>10</w:t>
                    </w:r>
                    <w:r w:rsidRPr="000B1CF8">
                      <w:rPr>
                        <w:color w:val="231F20"/>
                        <w:spacing w:val="-7"/>
                        <w:lang w:val="ru-RU"/>
                      </w:rPr>
                      <w:t xml:space="preserve"> </w:t>
                    </w:r>
                    <w:r w:rsidRPr="000B1CF8">
                      <w:rPr>
                        <w:color w:val="231F20"/>
                        <w:lang w:val="ru-RU"/>
                      </w:rPr>
                      <w:t>хоспитализирани</w:t>
                    </w:r>
                  </w:p>
                  <w:p w:rsidR="00AC4173" w:rsidRPr="000B1CF8" w:rsidRDefault="00AC4173" w:rsidP="00475338">
                    <w:pPr>
                      <w:spacing w:before="4" w:line="228" w:lineRule="auto"/>
                      <w:ind w:left="3720" w:hanging="3720"/>
                      <w:rPr>
                        <w:lang w:val="ru-RU"/>
                      </w:rPr>
                    </w:pPr>
                    <w:r w:rsidRPr="000B1CF8">
                      <w:rPr>
                        <w:b/>
                        <w:color w:val="231F20"/>
                        <w:lang w:val="ru-RU"/>
                      </w:rPr>
                      <w:t>щети</w:t>
                    </w:r>
                    <w:r w:rsidRPr="000B1CF8">
                      <w:rPr>
                        <w:b/>
                        <w:color w:val="231F20"/>
                        <w:spacing w:val="-8"/>
                        <w:lang w:val="ru-RU"/>
                      </w:rPr>
                      <w:t xml:space="preserve"> </w:t>
                    </w:r>
                    <w:r w:rsidRPr="000B1CF8">
                      <w:rPr>
                        <w:b/>
                        <w:color w:val="231F20"/>
                        <w:lang w:val="ru-RU"/>
                      </w:rPr>
                      <w:t>върху</w:t>
                    </w:r>
                    <w:r w:rsidRPr="000B1CF8">
                      <w:rPr>
                        <w:b/>
                        <w:color w:val="231F20"/>
                        <w:spacing w:val="-9"/>
                        <w:lang w:val="ru-RU"/>
                      </w:rPr>
                      <w:t xml:space="preserve"> </w:t>
                    </w:r>
                    <w:r w:rsidRPr="000B1CF8">
                      <w:rPr>
                        <w:b/>
                        <w:color w:val="231F20"/>
                        <w:lang w:val="ru-RU"/>
                      </w:rPr>
                      <w:t>инфраструктурата</w:t>
                    </w:r>
                    <w:r w:rsidRPr="000B1CF8">
                      <w:rPr>
                        <w:b/>
                        <w:color w:val="231F20"/>
                        <w:lang w:val="ru-RU"/>
                      </w:rPr>
                      <w:tab/>
                    </w:r>
                    <w:r>
                      <w:rPr>
                        <w:color w:val="231F20"/>
                        <w:lang w:val="ru-RU"/>
                      </w:rPr>
                      <w:t>изгорели горски масиви,</w:t>
                    </w:r>
                    <w:r w:rsidRPr="000B1CF8">
                      <w:rPr>
                        <w:color w:val="231F20"/>
                        <w:lang w:val="ru-RU"/>
                      </w:rPr>
                      <w:t xml:space="preserve"> разрушени сгради, </w:t>
                    </w:r>
                    <w:r>
                      <w:rPr>
                        <w:color w:val="231F20"/>
                        <w:lang w:val="ru-RU"/>
                      </w:rPr>
                      <w:t xml:space="preserve">  </w:t>
                    </w:r>
                    <w:r w:rsidRPr="000B1CF8">
                      <w:rPr>
                        <w:color w:val="231F20"/>
                        <w:lang w:val="ru-RU"/>
                      </w:rPr>
                      <w:t xml:space="preserve">много </w:t>
                    </w:r>
                    <w:r>
                      <w:rPr>
                        <w:color w:val="231F20"/>
                        <w:lang w:val="ru-RU"/>
                      </w:rPr>
                      <w:t xml:space="preserve">     </w:t>
                    </w:r>
                    <w:r w:rsidRPr="000B1CF8">
                      <w:rPr>
                        <w:color w:val="231F20"/>
                        <w:lang w:val="ru-RU"/>
                      </w:rPr>
                      <w:t>отломки,</w:t>
                    </w:r>
                    <w:r w:rsidRPr="000B1CF8">
                      <w:rPr>
                        <w:color w:val="231F20"/>
                        <w:spacing w:val="43"/>
                        <w:lang w:val="ru-RU"/>
                      </w:rPr>
                      <w:t xml:space="preserve"> </w:t>
                    </w:r>
                    <w:r>
                      <w:rPr>
                        <w:color w:val="231F20"/>
                        <w:lang w:val="ru-RU"/>
                      </w:rPr>
                      <w:t>за</w:t>
                    </w:r>
                    <w:r w:rsidRPr="002F46F8">
                      <w:rPr>
                        <w:color w:val="231F20"/>
                        <w:lang w:val="ru-RU"/>
                      </w:rPr>
                      <w:t xml:space="preserve"> </w:t>
                    </w:r>
                    <w:r>
                      <w:rPr>
                        <w:color w:val="231F20"/>
                        <w:lang w:val="ru-RU"/>
                      </w:rPr>
                      <w:t>творени и непроходими пътища, прекъснати елект</w:t>
                    </w:r>
                    <w:r w:rsidRPr="000B1CF8">
                      <w:rPr>
                        <w:color w:val="231F20"/>
                        <w:lang w:val="ru-RU"/>
                      </w:rPr>
                      <w:t xml:space="preserve">ропроводи, </w:t>
                    </w:r>
                  </w:p>
                  <w:p w:rsidR="00AC4173" w:rsidRPr="000B1CF8" w:rsidRDefault="00AC4173" w:rsidP="00475338">
                    <w:pPr>
                      <w:tabs>
                        <w:tab w:val="left" w:pos="3673"/>
                      </w:tabs>
                      <w:spacing w:before="101" w:line="246" w:lineRule="exact"/>
                      <w:rPr>
                        <w:lang w:val="ru-RU"/>
                      </w:rPr>
                    </w:pPr>
                    <w:r w:rsidRPr="000B1CF8">
                      <w:rPr>
                        <w:b/>
                        <w:color w:val="231F20"/>
                        <w:lang w:val="ru-RU"/>
                      </w:rPr>
                      <w:t>Евакуация/изселване</w:t>
                    </w:r>
                    <w:r w:rsidRPr="000B1CF8">
                      <w:rPr>
                        <w:b/>
                        <w:color w:val="231F20"/>
                        <w:lang w:val="ru-RU"/>
                      </w:rPr>
                      <w:tab/>
                    </w:r>
                    <w:r>
                      <w:rPr>
                        <w:color w:val="231F20"/>
                        <w:spacing w:val="-6"/>
                        <w:lang w:val="ru-RU"/>
                      </w:rPr>
                      <w:t xml:space="preserve">100 </w:t>
                    </w:r>
                    <w:r>
                      <w:rPr>
                        <w:color w:val="231F20"/>
                        <w:lang w:val="ru-RU"/>
                      </w:rPr>
                      <w:t>евакуирани; 3</w:t>
                    </w:r>
                    <w:r w:rsidRPr="000B1CF8">
                      <w:rPr>
                        <w:color w:val="231F20"/>
                        <w:lang w:val="ru-RU"/>
                      </w:rPr>
                      <w:t xml:space="preserve"> изгорели, повредени</w:t>
                    </w:r>
                    <w:r w:rsidRPr="000B1CF8">
                      <w:rPr>
                        <w:color w:val="231F20"/>
                        <w:spacing w:val="-30"/>
                        <w:lang w:val="ru-RU"/>
                      </w:rPr>
                      <w:t xml:space="preserve"> </w:t>
                    </w:r>
                    <w:r w:rsidRPr="000B1CF8">
                      <w:rPr>
                        <w:color w:val="231F20"/>
                        <w:lang w:val="ru-RU"/>
                      </w:rPr>
                      <w:t>или</w:t>
                    </w:r>
                  </w:p>
                  <w:p w:rsidR="00AC4173" w:rsidRPr="000B1CF8" w:rsidRDefault="00AC4173" w:rsidP="00475338">
                    <w:pPr>
                      <w:tabs>
                        <w:tab w:val="left" w:pos="3673"/>
                      </w:tabs>
                      <w:spacing w:line="246" w:lineRule="exact"/>
                      <w:rPr>
                        <w:lang w:val="ru-RU"/>
                      </w:rPr>
                    </w:pPr>
                    <w:r w:rsidRPr="000B1CF8">
                      <w:rPr>
                        <w:b/>
                        <w:color w:val="231F20"/>
                        <w:lang w:val="ru-RU"/>
                      </w:rPr>
                      <w:t>на</w:t>
                    </w:r>
                    <w:r w:rsidRPr="000B1CF8">
                      <w:rPr>
                        <w:b/>
                        <w:color w:val="231F20"/>
                        <w:spacing w:val="-4"/>
                        <w:lang w:val="ru-RU"/>
                      </w:rPr>
                      <w:t xml:space="preserve"> </w:t>
                    </w:r>
                    <w:r w:rsidRPr="000B1CF8">
                      <w:rPr>
                        <w:b/>
                        <w:color w:val="231F20"/>
                        <w:lang w:val="ru-RU"/>
                      </w:rPr>
                      <w:t>населението</w:t>
                    </w:r>
                    <w:r w:rsidRPr="000B1CF8">
                      <w:rPr>
                        <w:b/>
                        <w:color w:val="231F20"/>
                        <w:lang w:val="ru-RU"/>
                      </w:rPr>
                      <w:tab/>
                    </w:r>
                    <w:r>
                      <w:rPr>
                        <w:color w:val="231F20"/>
                        <w:lang w:val="ru-RU"/>
                      </w:rPr>
                      <w:t>разрушени вили</w:t>
                    </w:r>
                    <w:r w:rsidRPr="000B1CF8">
                      <w:rPr>
                        <w:color w:val="231F20"/>
                        <w:lang w:val="ru-RU"/>
                      </w:rPr>
                      <w:t>.</w:t>
                    </w:r>
                  </w:p>
                  <w:p w:rsidR="00AC4173" w:rsidRPr="000B1CF8" w:rsidRDefault="00AC4173" w:rsidP="00475338">
                    <w:pPr>
                      <w:tabs>
                        <w:tab w:val="left" w:pos="3673"/>
                      </w:tabs>
                      <w:spacing w:before="84" w:line="228" w:lineRule="auto"/>
                      <w:ind w:left="3673" w:right="82" w:hanging="3674"/>
                      <w:rPr>
                        <w:lang w:val="ru-RU"/>
                      </w:rPr>
                    </w:pPr>
                    <w:r w:rsidRPr="000B1CF8">
                      <w:rPr>
                        <w:b/>
                        <w:color w:val="231F20"/>
                        <w:lang w:val="ru-RU"/>
                      </w:rPr>
                      <w:t>Контаминация</w:t>
                    </w:r>
                    <w:r w:rsidRPr="000B1CF8">
                      <w:rPr>
                        <w:b/>
                        <w:color w:val="231F20"/>
                        <w:lang w:val="ru-RU"/>
                      </w:rPr>
                      <w:tab/>
                    </w:r>
                    <w:r>
                      <w:rPr>
                        <w:color w:val="231F20"/>
                        <w:lang w:val="ru-RU"/>
                      </w:rPr>
                      <w:t>причинена от  дим,</w:t>
                    </w:r>
                  </w:p>
                  <w:p w:rsidR="00AC4173" w:rsidRPr="000B1CF8" w:rsidRDefault="00AC4173" w:rsidP="00475338">
                    <w:pPr>
                      <w:tabs>
                        <w:tab w:val="left" w:pos="3673"/>
                      </w:tabs>
                      <w:spacing w:before="76"/>
                      <w:rPr>
                        <w:lang w:val="ru-RU"/>
                      </w:rPr>
                    </w:pPr>
                    <w:r w:rsidRPr="000B1CF8">
                      <w:rPr>
                        <w:b/>
                        <w:color w:val="231F20"/>
                        <w:lang w:val="ru-RU"/>
                      </w:rPr>
                      <w:t>Последствия</w:t>
                    </w:r>
                    <w:r w:rsidRPr="000B1CF8">
                      <w:rPr>
                        <w:b/>
                        <w:color w:val="231F20"/>
                        <w:spacing w:val="-1"/>
                        <w:lang w:val="ru-RU"/>
                      </w:rPr>
                      <w:t xml:space="preserve"> </w:t>
                    </w:r>
                    <w:r w:rsidRPr="000B1CF8">
                      <w:rPr>
                        <w:b/>
                        <w:color w:val="231F20"/>
                        <w:lang w:val="ru-RU"/>
                      </w:rPr>
                      <w:t>за</w:t>
                    </w:r>
                    <w:r w:rsidRPr="000B1CF8">
                      <w:rPr>
                        <w:b/>
                        <w:color w:val="231F20"/>
                        <w:spacing w:val="1"/>
                        <w:lang w:val="ru-RU"/>
                      </w:rPr>
                      <w:t xml:space="preserve"> </w:t>
                    </w:r>
                    <w:r w:rsidRPr="000B1CF8">
                      <w:rPr>
                        <w:b/>
                        <w:color w:val="231F20"/>
                        <w:lang w:val="ru-RU"/>
                      </w:rPr>
                      <w:t>икономиката</w:t>
                    </w:r>
                    <w:r w:rsidRPr="000B1CF8">
                      <w:rPr>
                        <w:b/>
                        <w:color w:val="231F20"/>
                        <w:lang w:val="ru-RU"/>
                      </w:rPr>
                      <w:tab/>
                    </w:r>
                    <w:r w:rsidRPr="000B1CF8">
                      <w:rPr>
                        <w:color w:val="231F20"/>
                        <w:lang w:val="ru-RU"/>
                      </w:rPr>
                      <w:t>Милиони</w:t>
                    </w:r>
                    <w:r w:rsidRPr="000B1CF8">
                      <w:rPr>
                        <w:color w:val="231F20"/>
                        <w:spacing w:val="-1"/>
                        <w:lang w:val="ru-RU"/>
                      </w:rPr>
                      <w:t xml:space="preserve"> </w:t>
                    </w:r>
                    <w:r w:rsidRPr="000B1CF8">
                      <w:rPr>
                        <w:color w:val="231F20"/>
                        <w:lang w:val="ru-RU"/>
                      </w:rPr>
                      <w:t>левове</w:t>
                    </w:r>
                  </w:p>
                  <w:p w:rsidR="00AC4173" w:rsidRPr="000B1CF8" w:rsidRDefault="00AC4173" w:rsidP="00475338">
                    <w:pPr>
                      <w:tabs>
                        <w:tab w:val="left" w:pos="3673"/>
                      </w:tabs>
                      <w:spacing w:before="203"/>
                      <w:rPr>
                        <w:lang w:val="ru-RU"/>
                      </w:rPr>
                    </w:pPr>
                    <w:r w:rsidRPr="000B1CF8">
                      <w:rPr>
                        <w:b/>
                        <w:color w:val="231F20"/>
                        <w:lang w:val="ru-RU"/>
                      </w:rPr>
                      <w:t>Опасност от</w:t>
                    </w:r>
                    <w:r w:rsidRPr="000B1CF8">
                      <w:rPr>
                        <w:b/>
                        <w:color w:val="231F20"/>
                        <w:spacing w:val="1"/>
                        <w:lang w:val="ru-RU"/>
                      </w:rPr>
                      <w:t xml:space="preserve"> </w:t>
                    </w:r>
                    <w:r w:rsidRPr="000B1CF8">
                      <w:rPr>
                        <w:b/>
                        <w:color w:val="231F20"/>
                        <w:lang w:val="ru-RU"/>
                      </w:rPr>
                      <w:t>повторяемост</w:t>
                    </w:r>
                    <w:r w:rsidRPr="000B1CF8">
                      <w:rPr>
                        <w:b/>
                        <w:color w:val="231F20"/>
                        <w:lang w:val="ru-RU"/>
                      </w:rPr>
                      <w:tab/>
                    </w:r>
                    <w:r w:rsidRPr="000B1CF8">
                      <w:rPr>
                        <w:color w:val="231F20"/>
                        <w:lang w:val="ru-RU"/>
                      </w:rPr>
                      <w:t>да</w:t>
                    </w:r>
                  </w:p>
                </w:txbxContent>
              </v:textbox>
            </v:shape>
            <w10:wrap type="topAndBottom" anchorx="page"/>
          </v:group>
        </w:pict>
      </w:r>
    </w:p>
    <w:p w:rsidR="00475338" w:rsidRPr="000B1CF8" w:rsidRDefault="00475338" w:rsidP="00475338">
      <w:pPr>
        <w:pStyle w:val="BodyText"/>
        <w:jc w:val="left"/>
        <w:rPr>
          <w:b/>
          <w:i/>
          <w:sz w:val="15"/>
          <w:lang w:val="ru-RU"/>
        </w:rPr>
      </w:pPr>
    </w:p>
    <w:p w:rsidR="00475338" w:rsidRPr="000B1CF8" w:rsidRDefault="00475338" w:rsidP="00475338">
      <w:pPr>
        <w:spacing w:before="93"/>
        <w:ind w:left="537"/>
        <w:rPr>
          <w:b/>
          <w:lang w:val="ru-RU"/>
        </w:rPr>
      </w:pPr>
      <w:r w:rsidRPr="000B1CF8">
        <w:rPr>
          <w:b/>
          <w:color w:val="231F20"/>
          <w:lang w:val="ru-RU"/>
        </w:rPr>
        <w:lastRenderedPageBreak/>
        <w:t>Описание на сценария</w:t>
      </w:r>
    </w:p>
    <w:p w:rsidR="00475338" w:rsidRPr="00B91708" w:rsidRDefault="00475338" w:rsidP="00475338">
      <w:pPr>
        <w:pStyle w:val="BodyText"/>
        <w:spacing w:before="110" w:line="228" w:lineRule="auto"/>
        <w:ind w:left="140" w:right="484" w:firstLine="396"/>
        <w:rPr>
          <w:sz w:val="24"/>
          <w:szCs w:val="24"/>
          <w:lang w:val="ru-RU"/>
        </w:rPr>
      </w:pPr>
      <w:r w:rsidRPr="00B91708">
        <w:rPr>
          <w:color w:val="231F20"/>
          <w:sz w:val="24"/>
          <w:szCs w:val="24"/>
          <w:lang w:val="ru-RU"/>
        </w:rPr>
        <w:t>Горски пожар е възникнал на територията на гора, която е общинска и частна собственост. Съчетано със засушаването през летния сезон и силни ветрове възникването</w:t>
      </w:r>
      <w:r w:rsidRPr="00B91708">
        <w:rPr>
          <w:color w:val="231F20"/>
          <w:spacing w:val="-9"/>
          <w:sz w:val="24"/>
          <w:szCs w:val="24"/>
          <w:lang w:val="ru-RU"/>
        </w:rPr>
        <w:t xml:space="preserve"> </w:t>
      </w:r>
      <w:r w:rsidRPr="00B91708">
        <w:rPr>
          <w:color w:val="231F20"/>
          <w:sz w:val="24"/>
          <w:szCs w:val="24"/>
          <w:lang w:val="ru-RU"/>
        </w:rPr>
        <w:t>на</w:t>
      </w:r>
      <w:r w:rsidRPr="00B91708">
        <w:rPr>
          <w:color w:val="231F20"/>
          <w:spacing w:val="-9"/>
          <w:sz w:val="24"/>
          <w:szCs w:val="24"/>
          <w:lang w:val="ru-RU"/>
        </w:rPr>
        <w:t xml:space="preserve"> </w:t>
      </w:r>
      <w:r w:rsidRPr="00B91708">
        <w:rPr>
          <w:color w:val="231F20"/>
          <w:sz w:val="24"/>
          <w:szCs w:val="24"/>
          <w:lang w:val="ru-RU"/>
        </w:rPr>
        <w:t>пожара</w:t>
      </w:r>
      <w:r w:rsidRPr="00B91708">
        <w:rPr>
          <w:color w:val="231F20"/>
          <w:spacing w:val="-8"/>
          <w:sz w:val="24"/>
          <w:szCs w:val="24"/>
          <w:lang w:val="ru-RU"/>
        </w:rPr>
        <w:t xml:space="preserve"> </w:t>
      </w:r>
      <w:r w:rsidRPr="00B91708">
        <w:rPr>
          <w:color w:val="231F20"/>
          <w:sz w:val="24"/>
          <w:szCs w:val="24"/>
          <w:lang w:val="ru-RU"/>
        </w:rPr>
        <w:t>води</w:t>
      </w:r>
      <w:r w:rsidRPr="00B91708">
        <w:rPr>
          <w:color w:val="231F20"/>
          <w:spacing w:val="-10"/>
          <w:sz w:val="24"/>
          <w:szCs w:val="24"/>
          <w:lang w:val="ru-RU"/>
        </w:rPr>
        <w:t xml:space="preserve"> </w:t>
      </w:r>
      <w:r w:rsidRPr="00B91708">
        <w:rPr>
          <w:color w:val="231F20"/>
          <w:sz w:val="24"/>
          <w:szCs w:val="24"/>
          <w:lang w:val="ru-RU"/>
        </w:rPr>
        <w:t>до</w:t>
      </w:r>
      <w:r w:rsidRPr="00B91708">
        <w:rPr>
          <w:color w:val="231F20"/>
          <w:spacing w:val="-9"/>
          <w:sz w:val="24"/>
          <w:szCs w:val="24"/>
          <w:lang w:val="ru-RU"/>
        </w:rPr>
        <w:t xml:space="preserve"> </w:t>
      </w:r>
      <w:r w:rsidRPr="00B91708">
        <w:rPr>
          <w:color w:val="231F20"/>
          <w:sz w:val="24"/>
          <w:szCs w:val="24"/>
          <w:lang w:val="ru-RU"/>
        </w:rPr>
        <w:t>бързо</w:t>
      </w:r>
      <w:r w:rsidRPr="00B91708">
        <w:rPr>
          <w:color w:val="231F20"/>
          <w:spacing w:val="-9"/>
          <w:sz w:val="24"/>
          <w:szCs w:val="24"/>
          <w:lang w:val="ru-RU"/>
        </w:rPr>
        <w:t xml:space="preserve"> </w:t>
      </w:r>
      <w:r w:rsidRPr="00B91708">
        <w:rPr>
          <w:color w:val="231F20"/>
          <w:sz w:val="24"/>
          <w:szCs w:val="24"/>
          <w:lang w:val="ru-RU"/>
        </w:rPr>
        <w:t>разрастване</w:t>
      </w:r>
      <w:r w:rsidRPr="00B91708">
        <w:rPr>
          <w:color w:val="231F20"/>
          <w:spacing w:val="-9"/>
          <w:sz w:val="24"/>
          <w:szCs w:val="24"/>
          <w:lang w:val="ru-RU"/>
        </w:rPr>
        <w:t xml:space="preserve"> </w:t>
      </w:r>
      <w:r w:rsidRPr="00B91708">
        <w:rPr>
          <w:color w:val="231F20"/>
          <w:sz w:val="24"/>
          <w:szCs w:val="24"/>
          <w:lang w:val="ru-RU"/>
        </w:rPr>
        <w:t>(разпространение) и трудности при локализацията и овладяването, които от своя страна предизвикват допълнителни поражения и водят до увеличаване на щетите. Терена е силно пресечен, скалист и труднопроходим. За кратко време, въпреки започналите операции по овладяване и локализиране на пожара са обхванати около 20 декара иглолистна гора, застрашено е близко населено място със 200 жители.</w:t>
      </w:r>
    </w:p>
    <w:p w:rsidR="00475338" w:rsidRPr="005C153A" w:rsidRDefault="00475338" w:rsidP="00475338">
      <w:pPr>
        <w:pStyle w:val="Heading1"/>
        <w:spacing w:before="186"/>
        <w:rPr>
          <w:sz w:val="24"/>
        </w:rPr>
      </w:pPr>
      <w:r w:rsidRPr="005C153A">
        <w:rPr>
          <w:color w:val="231F20"/>
          <w:sz w:val="24"/>
        </w:rPr>
        <w:t>Области</w:t>
      </w:r>
    </w:p>
    <w:p w:rsidR="00475338" w:rsidRPr="00BE1714" w:rsidRDefault="00475338" w:rsidP="00475338">
      <w:pPr>
        <w:pStyle w:val="ListParagraph"/>
        <w:widowControl w:val="0"/>
        <w:numPr>
          <w:ilvl w:val="0"/>
          <w:numId w:val="23"/>
        </w:numPr>
        <w:tabs>
          <w:tab w:val="left" w:pos="799"/>
        </w:tabs>
        <w:autoSpaceDE w:val="0"/>
        <w:autoSpaceDN w:val="0"/>
        <w:spacing w:before="111" w:line="228" w:lineRule="auto"/>
        <w:ind w:right="484" w:firstLine="397"/>
        <w:jc w:val="both"/>
        <w:rPr>
          <w:lang w:val="ru-RU"/>
        </w:rPr>
      </w:pPr>
      <w:r w:rsidRPr="000B1CF8">
        <w:rPr>
          <w:b/>
          <w:i/>
          <w:color w:val="231F20"/>
          <w:lang w:val="ru-RU"/>
        </w:rPr>
        <w:t xml:space="preserve">Превенция/Възпиране/Защита </w:t>
      </w:r>
    </w:p>
    <w:p w:rsidR="00475338" w:rsidRPr="00BE1714" w:rsidRDefault="00475338" w:rsidP="00475338">
      <w:pPr>
        <w:pStyle w:val="ListParagraph"/>
        <w:tabs>
          <w:tab w:val="left" w:pos="799"/>
        </w:tabs>
        <w:spacing w:line="228" w:lineRule="auto"/>
        <w:ind w:left="142" w:right="482"/>
        <w:rPr>
          <w:color w:val="231F20"/>
          <w:lang w:val="ru-RU"/>
        </w:rPr>
      </w:pPr>
      <w:r w:rsidRPr="00BE1714">
        <w:rPr>
          <w:color w:val="231F20"/>
          <w:lang w:val="ru-RU"/>
        </w:rPr>
        <w:t xml:space="preserve">- </w:t>
      </w:r>
      <w:r w:rsidRPr="00BE1714">
        <w:rPr>
          <w:color w:val="231F20"/>
          <w:spacing w:val="-23"/>
          <w:lang w:val="ru-RU"/>
        </w:rPr>
        <w:t xml:space="preserve"> </w:t>
      </w:r>
      <w:r>
        <w:rPr>
          <w:color w:val="231F20"/>
          <w:lang w:val="ru-RU"/>
        </w:rPr>
        <w:t>н</w:t>
      </w:r>
      <w:r w:rsidRPr="00BE1714">
        <w:rPr>
          <w:color w:val="231F20"/>
          <w:lang w:val="ru-RU"/>
        </w:rPr>
        <w:t>еобходима</w:t>
      </w:r>
      <w:r w:rsidRPr="00BE1714">
        <w:rPr>
          <w:color w:val="231F20"/>
          <w:spacing w:val="-16"/>
          <w:lang w:val="ru-RU"/>
        </w:rPr>
        <w:t xml:space="preserve"> </w:t>
      </w:r>
      <w:r w:rsidRPr="00BE1714">
        <w:rPr>
          <w:color w:val="231F20"/>
          <w:lang w:val="ru-RU"/>
        </w:rPr>
        <w:t>е</w:t>
      </w:r>
      <w:r w:rsidRPr="00BE1714">
        <w:rPr>
          <w:color w:val="231F20"/>
          <w:spacing w:val="-7"/>
          <w:lang w:val="ru-RU"/>
        </w:rPr>
        <w:t xml:space="preserve"> </w:t>
      </w:r>
      <w:r w:rsidRPr="00BE1714">
        <w:rPr>
          <w:color w:val="231F20"/>
          <w:spacing w:val="-6"/>
          <w:lang w:val="ru-RU"/>
        </w:rPr>
        <w:t xml:space="preserve"> </w:t>
      </w:r>
      <w:r w:rsidRPr="00BE1714">
        <w:rPr>
          <w:color w:val="231F20"/>
          <w:lang w:val="ru-RU"/>
        </w:rPr>
        <w:t>точна</w:t>
      </w:r>
      <w:r w:rsidRPr="00BE1714">
        <w:rPr>
          <w:color w:val="231F20"/>
          <w:spacing w:val="-6"/>
          <w:lang w:val="ru-RU"/>
        </w:rPr>
        <w:t xml:space="preserve"> </w:t>
      </w:r>
      <w:r w:rsidRPr="00BE1714">
        <w:rPr>
          <w:color w:val="231F20"/>
          <w:lang w:val="ru-RU"/>
        </w:rPr>
        <w:t>хидро-метеорологична</w:t>
      </w:r>
      <w:r w:rsidRPr="00BE1714">
        <w:rPr>
          <w:color w:val="231F20"/>
          <w:spacing w:val="-6"/>
          <w:lang w:val="ru-RU"/>
        </w:rPr>
        <w:t xml:space="preserve"> </w:t>
      </w:r>
      <w:r w:rsidRPr="00BE1714">
        <w:rPr>
          <w:color w:val="231F20"/>
          <w:lang w:val="ru-RU"/>
        </w:rPr>
        <w:t>прогноза</w:t>
      </w:r>
      <w:r w:rsidRPr="00BE1714">
        <w:rPr>
          <w:color w:val="231F20"/>
          <w:spacing w:val="-6"/>
          <w:lang w:val="ru-RU"/>
        </w:rPr>
        <w:t xml:space="preserve"> </w:t>
      </w:r>
      <w:r w:rsidRPr="00BE1714">
        <w:rPr>
          <w:color w:val="231F20"/>
          <w:lang w:val="ru-RU"/>
        </w:rPr>
        <w:t>и</w:t>
      </w:r>
      <w:r w:rsidRPr="00BE1714">
        <w:rPr>
          <w:color w:val="231F20"/>
          <w:spacing w:val="-6"/>
          <w:lang w:val="ru-RU"/>
        </w:rPr>
        <w:t xml:space="preserve"> </w:t>
      </w:r>
      <w:r w:rsidRPr="00BE1714">
        <w:rPr>
          <w:color w:val="231F20"/>
          <w:lang w:val="ru-RU"/>
        </w:rPr>
        <w:t>информация</w:t>
      </w:r>
    </w:p>
    <w:p w:rsidR="00475338" w:rsidRDefault="00475338" w:rsidP="00475338">
      <w:pPr>
        <w:pStyle w:val="ListParagraph"/>
        <w:tabs>
          <w:tab w:val="left" w:pos="799"/>
        </w:tabs>
        <w:spacing w:line="228" w:lineRule="auto"/>
        <w:ind w:left="142" w:right="482"/>
        <w:rPr>
          <w:color w:val="231F20"/>
          <w:lang w:val="ru-RU"/>
        </w:rPr>
      </w:pPr>
      <w:r>
        <w:rPr>
          <w:color w:val="231F20"/>
          <w:lang w:val="ru-RU"/>
        </w:rPr>
        <w:t>-</w:t>
      </w:r>
      <w:r w:rsidRPr="00BE1714">
        <w:rPr>
          <w:color w:val="231F20"/>
          <w:lang w:val="ru-RU"/>
        </w:rPr>
        <w:t>общинските,</w:t>
      </w:r>
      <w:r w:rsidRPr="00BE1714">
        <w:rPr>
          <w:color w:val="231F20"/>
          <w:spacing w:val="-6"/>
          <w:lang w:val="ru-RU"/>
        </w:rPr>
        <w:t xml:space="preserve"> </w:t>
      </w:r>
      <w:r w:rsidRPr="00BE1714">
        <w:rPr>
          <w:color w:val="231F20"/>
          <w:lang w:val="ru-RU"/>
        </w:rPr>
        <w:t>областните</w:t>
      </w:r>
      <w:r w:rsidRPr="00BE1714">
        <w:rPr>
          <w:color w:val="231F20"/>
          <w:spacing w:val="-10"/>
          <w:lang w:val="ru-RU"/>
        </w:rPr>
        <w:t xml:space="preserve"> </w:t>
      </w:r>
      <w:r w:rsidRPr="00BE1714">
        <w:rPr>
          <w:color w:val="231F20"/>
          <w:lang w:val="ru-RU"/>
        </w:rPr>
        <w:t>и</w:t>
      </w:r>
      <w:r w:rsidRPr="00BE1714">
        <w:rPr>
          <w:color w:val="231F20"/>
          <w:spacing w:val="-10"/>
          <w:lang w:val="ru-RU"/>
        </w:rPr>
        <w:t xml:space="preserve"> </w:t>
      </w:r>
      <w:r w:rsidRPr="00BE1714">
        <w:rPr>
          <w:color w:val="231F20"/>
          <w:lang w:val="ru-RU"/>
        </w:rPr>
        <w:t>националните</w:t>
      </w:r>
      <w:r w:rsidRPr="00BE1714">
        <w:rPr>
          <w:color w:val="231F20"/>
          <w:spacing w:val="-9"/>
          <w:lang w:val="ru-RU"/>
        </w:rPr>
        <w:t xml:space="preserve"> </w:t>
      </w:r>
      <w:r w:rsidRPr="00BE1714">
        <w:rPr>
          <w:color w:val="231F20"/>
          <w:lang w:val="ru-RU"/>
        </w:rPr>
        <w:t>власти</w:t>
      </w:r>
      <w:r w:rsidRPr="00BE1714">
        <w:rPr>
          <w:color w:val="231F20"/>
          <w:spacing w:val="-9"/>
          <w:lang w:val="ru-RU"/>
        </w:rPr>
        <w:t xml:space="preserve"> </w:t>
      </w:r>
      <w:r w:rsidRPr="00BE1714">
        <w:rPr>
          <w:color w:val="231F20"/>
          <w:lang w:val="ru-RU"/>
        </w:rPr>
        <w:t>имат</w:t>
      </w:r>
      <w:r w:rsidRPr="00BE1714">
        <w:rPr>
          <w:color w:val="231F20"/>
          <w:spacing w:val="-10"/>
          <w:lang w:val="ru-RU"/>
        </w:rPr>
        <w:t xml:space="preserve"> </w:t>
      </w:r>
      <w:r w:rsidRPr="00BE1714">
        <w:rPr>
          <w:color w:val="231F20"/>
          <w:lang w:val="ru-RU"/>
        </w:rPr>
        <w:t>време,</w:t>
      </w:r>
      <w:r w:rsidRPr="00BE1714">
        <w:rPr>
          <w:color w:val="231F20"/>
          <w:spacing w:val="-10"/>
          <w:lang w:val="ru-RU"/>
        </w:rPr>
        <w:t xml:space="preserve"> </w:t>
      </w:r>
      <w:r w:rsidRPr="00BE1714">
        <w:rPr>
          <w:color w:val="231F20"/>
          <w:lang w:val="ru-RU"/>
        </w:rPr>
        <w:t>за</w:t>
      </w:r>
      <w:r w:rsidRPr="00BE1714">
        <w:rPr>
          <w:color w:val="231F20"/>
          <w:spacing w:val="-10"/>
          <w:lang w:val="ru-RU"/>
        </w:rPr>
        <w:t xml:space="preserve"> </w:t>
      </w:r>
      <w:r w:rsidRPr="00BE1714">
        <w:rPr>
          <w:color w:val="231F20"/>
          <w:lang w:val="ru-RU"/>
        </w:rPr>
        <w:t>да</w:t>
      </w:r>
      <w:r w:rsidRPr="00BE1714">
        <w:rPr>
          <w:color w:val="231F20"/>
          <w:spacing w:val="-10"/>
          <w:lang w:val="ru-RU"/>
        </w:rPr>
        <w:t xml:space="preserve"> </w:t>
      </w:r>
      <w:r w:rsidRPr="00BE1714">
        <w:rPr>
          <w:color w:val="231F20"/>
          <w:lang w:val="ru-RU"/>
        </w:rPr>
        <w:t>предотвратят</w:t>
      </w:r>
      <w:r w:rsidRPr="00BE1714">
        <w:rPr>
          <w:color w:val="231F20"/>
          <w:spacing w:val="-10"/>
          <w:lang w:val="ru-RU"/>
        </w:rPr>
        <w:t xml:space="preserve"> </w:t>
      </w:r>
      <w:r w:rsidRPr="00BE1714">
        <w:rPr>
          <w:color w:val="231F20"/>
          <w:lang w:val="ru-RU"/>
        </w:rPr>
        <w:t>пожарите</w:t>
      </w:r>
      <w:r w:rsidRPr="00BE1714">
        <w:rPr>
          <w:color w:val="231F20"/>
          <w:spacing w:val="-10"/>
          <w:lang w:val="ru-RU"/>
        </w:rPr>
        <w:t xml:space="preserve"> </w:t>
      </w:r>
      <w:r w:rsidRPr="00BE1714">
        <w:rPr>
          <w:color w:val="231F20"/>
          <w:lang w:val="ru-RU"/>
        </w:rPr>
        <w:t>и</w:t>
      </w:r>
      <w:r w:rsidRPr="00BE1714">
        <w:rPr>
          <w:color w:val="231F20"/>
          <w:spacing w:val="-10"/>
          <w:lang w:val="ru-RU"/>
        </w:rPr>
        <w:t xml:space="preserve"> </w:t>
      </w:r>
      <w:r w:rsidRPr="00BE1714">
        <w:rPr>
          <w:color w:val="231F20"/>
          <w:lang w:val="ru-RU"/>
        </w:rPr>
        <w:t>да</w:t>
      </w:r>
      <w:r w:rsidRPr="00BE1714">
        <w:rPr>
          <w:color w:val="231F20"/>
          <w:spacing w:val="-10"/>
          <w:lang w:val="ru-RU"/>
        </w:rPr>
        <w:t xml:space="preserve"> </w:t>
      </w:r>
      <w:r w:rsidRPr="00BE1714">
        <w:rPr>
          <w:color w:val="231F20"/>
          <w:lang w:val="ru-RU"/>
        </w:rPr>
        <w:t>проведат извеждане на застрашеното</w:t>
      </w:r>
      <w:r w:rsidRPr="00BE1714">
        <w:rPr>
          <w:color w:val="231F20"/>
          <w:spacing w:val="-2"/>
          <w:lang w:val="ru-RU"/>
        </w:rPr>
        <w:t xml:space="preserve"> </w:t>
      </w:r>
      <w:r w:rsidRPr="00BE1714">
        <w:rPr>
          <w:color w:val="231F20"/>
          <w:lang w:val="ru-RU"/>
        </w:rPr>
        <w:t>население.</w:t>
      </w:r>
    </w:p>
    <w:p w:rsidR="00D901BC" w:rsidRPr="00BE1714" w:rsidRDefault="00D901BC" w:rsidP="00475338">
      <w:pPr>
        <w:pStyle w:val="ListParagraph"/>
        <w:tabs>
          <w:tab w:val="left" w:pos="799"/>
        </w:tabs>
        <w:spacing w:line="228" w:lineRule="auto"/>
        <w:ind w:left="142" w:right="482"/>
        <w:rPr>
          <w:lang w:val="ru-RU"/>
        </w:rPr>
      </w:pPr>
    </w:p>
    <w:p w:rsidR="00475338" w:rsidRPr="00BE1714" w:rsidRDefault="00475338" w:rsidP="00475338">
      <w:pPr>
        <w:pStyle w:val="ListParagraph"/>
        <w:widowControl w:val="0"/>
        <w:numPr>
          <w:ilvl w:val="0"/>
          <w:numId w:val="23"/>
        </w:numPr>
        <w:tabs>
          <w:tab w:val="left" w:pos="804"/>
        </w:tabs>
        <w:autoSpaceDE w:val="0"/>
        <w:autoSpaceDN w:val="0"/>
        <w:spacing w:line="228" w:lineRule="auto"/>
        <w:ind w:right="486" w:firstLine="397"/>
        <w:jc w:val="both"/>
        <w:rPr>
          <w:lang w:val="ru-RU"/>
        </w:rPr>
      </w:pPr>
      <w:r w:rsidRPr="000B1CF8">
        <w:rPr>
          <w:b/>
          <w:i/>
          <w:color w:val="231F20"/>
          <w:lang w:val="ru-RU"/>
        </w:rPr>
        <w:t xml:space="preserve">непосредствена оценка на ситуацията /Диагностика </w:t>
      </w:r>
    </w:p>
    <w:p w:rsidR="00475338" w:rsidRDefault="00475338" w:rsidP="00475338">
      <w:pPr>
        <w:pStyle w:val="ListParagraph"/>
        <w:tabs>
          <w:tab w:val="left" w:pos="804"/>
        </w:tabs>
        <w:spacing w:line="228" w:lineRule="auto"/>
        <w:ind w:left="140" w:right="486"/>
        <w:rPr>
          <w:color w:val="231F20"/>
          <w:lang w:val="ru-RU"/>
        </w:rPr>
      </w:pPr>
      <w:r w:rsidRPr="00BE1714">
        <w:rPr>
          <w:color w:val="231F20"/>
          <w:lang w:val="ru-RU"/>
        </w:rPr>
        <w:t>-Нужна е оценка за инфраструктурата, неотложните нужди, здравните и медицински услуги, способностите  и възможностите за спасяване</w:t>
      </w:r>
      <w:r>
        <w:rPr>
          <w:color w:val="231F20"/>
          <w:lang w:val="ru-RU"/>
        </w:rPr>
        <w:t xml:space="preserve">. в случай на горски </w:t>
      </w:r>
      <w:r w:rsidRPr="00BE1714">
        <w:rPr>
          <w:color w:val="231F20"/>
          <w:lang w:val="ru-RU"/>
        </w:rPr>
        <w:t xml:space="preserve">пожар аерокосмическото (отдалеченото) наблюдение </w:t>
      </w:r>
      <w:r>
        <w:rPr>
          <w:color w:val="231F20"/>
          <w:lang w:val="ru-RU"/>
        </w:rPr>
        <w:t>ще помогне да се прогнозират и ограничат</w:t>
      </w:r>
      <w:r w:rsidRPr="00BE1714">
        <w:rPr>
          <w:color w:val="231F20"/>
          <w:lang w:val="ru-RU"/>
        </w:rPr>
        <w:t xml:space="preserve"> размерите на</w:t>
      </w:r>
      <w:r w:rsidRPr="00BE1714">
        <w:rPr>
          <w:color w:val="231F20"/>
          <w:spacing w:val="-6"/>
          <w:lang w:val="ru-RU"/>
        </w:rPr>
        <w:t xml:space="preserve"> </w:t>
      </w:r>
      <w:r w:rsidRPr="00BE1714">
        <w:rPr>
          <w:color w:val="231F20"/>
          <w:lang w:val="ru-RU"/>
        </w:rPr>
        <w:t>щетите.</w:t>
      </w:r>
    </w:p>
    <w:p w:rsidR="00D901BC" w:rsidRPr="003517F3" w:rsidRDefault="00D901BC" w:rsidP="00475338">
      <w:pPr>
        <w:pStyle w:val="ListParagraph"/>
        <w:tabs>
          <w:tab w:val="left" w:pos="804"/>
        </w:tabs>
        <w:spacing w:line="228" w:lineRule="auto"/>
        <w:ind w:left="140" w:right="486"/>
        <w:rPr>
          <w:color w:val="231F20"/>
          <w:lang w:val="ru-RU"/>
        </w:rPr>
      </w:pPr>
    </w:p>
    <w:p w:rsidR="00475338" w:rsidRPr="00BE1714" w:rsidRDefault="00475338" w:rsidP="00475338">
      <w:pPr>
        <w:pStyle w:val="ListParagraph"/>
        <w:widowControl w:val="0"/>
        <w:numPr>
          <w:ilvl w:val="0"/>
          <w:numId w:val="23"/>
        </w:numPr>
        <w:tabs>
          <w:tab w:val="left" w:pos="807"/>
        </w:tabs>
        <w:autoSpaceDE w:val="0"/>
        <w:autoSpaceDN w:val="0"/>
        <w:spacing w:line="228" w:lineRule="auto"/>
        <w:ind w:right="485" w:firstLine="397"/>
        <w:jc w:val="both"/>
        <w:rPr>
          <w:lang w:val="ru-RU"/>
        </w:rPr>
      </w:pPr>
      <w:r w:rsidRPr="000B1CF8">
        <w:rPr>
          <w:b/>
          <w:i/>
          <w:color w:val="231F20"/>
          <w:lang w:val="ru-RU"/>
        </w:rPr>
        <w:t xml:space="preserve">Мениджмънт по време на криза/Отговор </w:t>
      </w:r>
    </w:p>
    <w:p w:rsidR="00475338" w:rsidRPr="00BE1714" w:rsidRDefault="00475338" w:rsidP="00475338">
      <w:pPr>
        <w:pStyle w:val="ListParagraph"/>
        <w:tabs>
          <w:tab w:val="left" w:pos="807"/>
        </w:tabs>
        <w:spacing w:line="228" w:lineRule="auto"/>
        <w:ind w:left="140" w:right="485"/>
        <w:rPr>
          <w:color w:val="231F20"/>
          <w:lang w:val="ru-RU"/>
        </w:rPr>
      </w:pPr>
      <w:r w:rsidRPr="00BE1714">
        <w:rPr>
          <w:color w:val="231F20"/>
          <w:lang w:val="ru-RU"/>
        </w:rPr>
        <w:t>-гасене на пожара;</w:t>
      </w:r>
    </w:p>
    <w:p w:rsidR="00475338" w:rsidRPr="00BE1714" w:rsidRDefault="00475338" w:rsidP="00475338">
      <w:pPr>
        <w:pStyle w:val="ListParagraph"/>
        <w:tabs>
          <w:tab w:val="left" w:pos="807"/>
        </w:tabs>
        <w:spacing w:line="228" w:lineRule="auto"/>
        <w:ind w:left="140" w:right="485"/>
        <w:rPr>
          <w:color w:val="231F20"/>
          <w:lang w:val="ru-RU"/>
        </w:rPr>
      </w:pPr>
      <w:r w:rsidRPr="00BE1714">
        <w:rPr>
          <w:color w:val="231F20"/>
          <w:lang w:val="ru-RU"/>
        </w:rPr>
        <w:t>-спасителни операции;</w:t>
      </w:r>
    </w:p>
    <w:p w:rsidR="00475338" w:rsidRPr="00BE1714" w:rsidRDefault="00475338" w:rsidP="00475338">
      <w:pPr>
        <w:pStyle w:val="ListParagraph"/>
        <w:tabs>
          <w:tab w:val="left" w:pos="807"/>
        </w:tabs>
        <w:spacing w:line="228" w:lineRule="auto"/>
        <w:ind w:left="140" w:right="485"/>
        <w:rPr>
          <w:color w:val="231F20"/>
          <w:lang w:val="ru-RU"/>
        </w:rPr>
      </w:pPr>
      <w:r w:rsidRPr="00BE1714">
        <w:rPr>
          <w:color w:val="231F20"/>
          <w:lang w:val="ru-RU"/>
        </w:rPr>
        <w:t>-идентифициране на жертвите;</w:t>
      </w:r>
    </w:p>
    <w:p w:rsidR="00475338" w:rsidRPr="00BE1714" w:rsidRDefault="00475338" w:rsidP="00475338">
      <w:pPr>
        <w:pStyle w:val="ListParagraph"/>
        <w:tabs>
          <w:tab w:val="left" w:pos="807"/>
        </w:tabs>
        <w:spacing w:line="228" w:lineRule="auto"/>
        <w:ind w:left="140" w:right="485"/>
        <w:rPr>
          <w:color w:val="231F20"/>
          <w:lang w:val="ru-RU"/>
        </w:rPr>
      </w:pPr>
      <w:r w:rsidRPr="00BE1714">
        <w:rPr>
          <w:color w:val="231F20"/>
          <w:lang w:val="ru-RU"/>
        </w:rPr>
        <w:t>-медицинско осигуряване;</w:t>
      </w:r>
    </w:p>
    <w:p w:rsidR="00475338" w:rsidRPr="00BE1714" w:rsidRDefault="00475338" w:rsidP="00475338">
      <w:pPr>
        <w:pStyle w:val="ListParagraph"/>
        <w:tabs>
          <w:tab w:val="left" w:pos="807"/>
        </w:tabs>
        <w:spacing w:line="228" w:lineRule="auto"/>
        <w:ind w:left="140" w:right="485"/>
        <w:rPr>
          <w:color w:val="231F20"/>
          <w:lang w:val="ru-RU"/>
        </w:rPr>
      </w:pPr>
      <w:r w:rsidRPr="00BE1714">
        <w:rPr>
          <w:color w:val="231F20"/>
          <w:lang w:val="ru-RU"/>
        </w:rPr>
        <w:t>-възстановяване на инфраструктурата;</w:t>
      </w:r>
    </w:p>
    <w:p w:rsidR="00475338" w:rsidRDefault="00475338" w:rsidP="00475338">
      <w:pPr>
        <w:pStyle w:val="ListParagraph"/>
        <w:tabs>
          <w:tab w:val="left" w:pos="807"/>
        </w:tabs>
        <w:spacing w:line="228" w:lineRule="auto"/>
        <w:ind w:left="140" w:right="485"/>
        <w:rPr>
          <w:color w:val="231F20"/>
          <w:lang w:val="ru-RU"/>
        </w:rPr>
      </w:pPr>
      <w:r w:rsidRPr="00BE1714">
        <w:rPr>
          <w:color w:val="231F20"/>
          <w:lang w:val="ru-RU"/>
        </w:rPr>
        <w:t>-временно</w:t>
      </w:r>
      <w:r w:rsidRPr="00BE1714">
        <w:rPr>
          <w:color w:val="231F20"/>
          <w:spacing w:val="-1"/>
          <w:lang w:val="ru-RU"/>
        </w:rPr>
        <w:t xml:space="preserve"> </w:t>
      </w:r>
      <w:r w:rsidRPr="00BE1714">
        <w:rPr>
          <w:color w:val="231F20"/>
          <w:lang w:val="ru-RU"/>
        </w:rPr>
        <w:t>настаняване.</w:t>
      </w:r>
    </w:p>
    <w:p w:rsidR="00D901BC" w:rsidRPr="00BE1714" w:rsidRDefault="00D901BC" w:rsidP="00475338">
      <w:pPr>
        <w:pStyle w:val="ListParagraph"/>
        <w:tabs>
          <w:tab w:val="left" w:pos="807"/>
        </w:tabs>
        <w:spacing w:line="228" w:lineRule="auto"/>
        <w:ind w:left="140" w:right="485"/>
        <w:rPr>
          <w:lang w:val="ru-RU"/>
        </w:rPr>
      </w:pPr>
    </w:p>
    <w:p w:rsidR="00475338" w:rsidRPr="00594FA0" w:rsidRDefault="00475338" w:rsidP="00475338">
      <w:pPr>
        <w:pStyle w:val="ListParagraph"/>
        <w:widowControl w:val="0"/>
        <w:numPr>
          <w:ilvl w:val="0"/>
          <w:numId w:val="23"/>
        </w:numPr>
        <w:tabs>
          <w:tab w:val="left" w:pos="786"/>
        </w:tabs>
        <w:autoSpaceDE w:val="0"/>
        <w:autoSpaceDN w:val="0"/>
        <w:spacing w:line="228" w:lineRule="auto"/>
        <w:ind w:right="486" w:firstLine="397"/>
        <w:jc w:val="both"/>
        <w:rPr>
          <w:lang w:val="ru-RU"/>
        </w:rPr>
      </w:pPr>
      <w:r w:rsidRPr="000B1CF8">
        <w:rPr>
          <w:b/>
          <w:i/>
          <w:color w:val="231F20"/>
          <w:lang w:val="ru-RU"/>
        </w:rPr>
        <w:t xml:space="preserve">намаляване на риска/Ограничаване на инцидента </w:t>
      </w:r>
    </w:p>
    <w:p w:rsidR="00475338" w:rsidRDefault="00475338" w:rsidP="00475338">
      <w:pPr>
        <w:pStyle w:val="ListParagraph"/>
        <w:tabs>
          <w:tab w:val="left" w:pos="786"/>
        </w:tabs>
        <w:spacing w:line="228" w:lineRule="auto"/>
        <w:ind w:left="140" w:right="486"/>
        <w:rPr>
          <w:color w:val="231F20"/>
          <w:lang w:val="ru-RU"/>
        </w:rPr>
      </w:pPr>
      <w:r>
        <w:rPr>
          <w:color w:val="231F20"/>
          <w:lang w:val="ru-RU"/>
        </w:rPr>
        <w:t>-</w:t>
      </w:r>
      <w:r w:rsidRPr="000B1CF8">
        <w:rPr>
          <w:color w:val="231F20"/>
          <w:lang w:val="ru-RU"/>
        </w:rPr>
        <w:t>координация</w:t>
      </w:r>
      <w:r>
        <w:rPr>
          <w:color w:val="231F20"/>
          <w:lang w:val="ru-RU"/>
        </w:rPr>
        <w:t xml:space="preserve"> при потушаването и спасяването;</w:t>
      </w:r>
    </w:p>
    <w:p w:rsidR="00475338" w:rsidRDefault="00475338" w:rsidP="00475338">
      <w:pPr>
        <w:pStyle w:val="ListParagraph"/>
        <w:tabs>
          <w:tab w:val="left" w:pos="786"/>
        </w:tabs>
        <w:spacing w:line="228" w:lineRule="auto"/>
        <w:ind w:left="140" w:right="486"/>
        <w:rPr>
          <w:color w:val="231F20"/>
          <w:lang w:val="ru-RU"/>
        </w:rPr>
      </w:pPr>
      <w:r>
        <w:rPr>
          <w:color w:val="231F20"/>
          <w:lang w:val="ru-RU"/>
        </w:rPr>
        <w:t>-разработване</w:t>
      </w:r>
      <w:r w:rsidRPr="000B1CF8">
        <w:rPr>
          <w:color w:val="231F20"/>
          <w:lang w:val="ru-RU"/>
        </w:rPr>
        <w:t xml:space="preserve"> на планове за намаляване на последиците</w:t>
      </w:r>
      <w:r w:rsidRPr="000B1CF8">
        <w:rPr>
          <w:color w:val="231F20"/>
          <w:spacing w:val="-17"/>
          <w:lang w:val="ru-RU"/>
        </w:rPr>
        <w:t xml:space="preserve"> </w:t>
      </w:r>
      <w:r w:rsidRPr="000B1CF8">
        <w:rPr>
          <w:color w:val="231F20"/>
          <w:lang w:val="ru-RU"/>
        </w:rPr>
        <w:t>от</w:t>
      </w:r>
      <w:r w:rsidRPr="000B1CF8">
        <w:rPr>
          <w:color w:val="231F20"/>
          <w:spacing w:val="-17"/>
          <w:lang w:val="ru-RU"/>
        </w:rPr>
        <w:t xml:space="preserve"> </w:t>
      </w:r>
      <w:r w:rsidRPr="000B1CF8">
        <w:rPr>
          <w:color w:val="231F20"/>
          <w:lang w:val="ru-RU"/>
        </w:rPr>
        <w:t>пожарите</w:t>
      </w:r>
      <w:r>
        <w:rPr>
          <w:color w:val="231F20"/>
          <w:lang w:val="ru-RU"/>
        </w:rPr>
        <w:t>;</w:t>
      </w:r>
    </w:p>
    <w:p w:rsidR="00475338" w:rsidRPr="000B1CF8" w:rsidRDefault="00475338" w:rsidP="00475338">
      <w:pPr>
        <w:pStyle w:val="ListParagraph"/>
        <w:tabs>
          <w:tab w:val="left" w:pos="786"/>
        </w:tabs>
        <w:spacing w:line="228" w:lineRule="auto"/>
        <w:ind w:left="140" w:right="486"/>
        <w:rPr>
          <w:lang w:val="ru-RU"/>
        </w:rPr>
      </w:pPr>
      <w:r w:rsidRPr="000B1CF8">
        <w:rPr>
          <w:color w:val="231F20"/>
          <w:spacing w:val="-33"/>
          <w:lang w:val="ru-RU"/>
        </w:rPr>
        <w:t xml:space="preserve"> </w:t>
      </w:r>
      <w:r>
        <w:rPr>
          <w:color w:val="231F20"/>
          <w:spacing w:val="-7"/>
          <w:lang w:val="ru-RU"/>
        </w:rPr>
        <w:t>.</w:t>
      </w:r>
      <w:r w:rsidRPr="000B1CF8">
        <w:rPr>
          <w:color w:val="231F20"/>
          <w:lang w:val="ru-RU"/>
        </w:rPr>
        <w:t>изучаване</w:t>
      </w:r>
      <w:r w:rsidRPr="000B1CF8">
        <w:rPr>
          <w:color w:val="231F20"/>
          <w:spacing w:val="-17"/>
          <w:lang w:val="ru-RU"/>
        </w:rPr>
        <w:t xml:space="preserve"> </w:t>
      </w:r>
      <w:r w:rsidRPr="000B1CF8">
        <w:rPr>
          <w:color w:val="231F20"/>
          <w:lang w:val="ru-RU"/>
        </w:rPr>
        <w:t>на</w:t>
      </w:r>
      <w:r w:rsidRPr="000B1CF8">
        <w:rPr>
          <w:color w:val="231F20"/>
          <w:spacing w:val="-17"/>
          <w:lang w:val="ru-RU"/>
        </w:rPr>
        <w:t xml:space="preserve"> </w:t>
      </w:r>
      <w:r w:rsidRPr="000B1CF8">
        <w:rPr>
          <w:color w:val="231F20"/>
          <w:lang w:val="ru-RU"/>
        </w:rPr>
        <w:t>ветровете,</w:t>
      </w:r>
      <w:r w:rsidRPr="000B1CF8">
        <w:rPr>
          <w:color w:val="231F20"/>
          <w:spacing w:val="-16"/>
          <w:lang w:val="ru-RU"/>
        </w:rPr>
        <w:t xml:space="preserve"> </w:t>
      </w:r>
      <w:r w:rsidRPr="000B1CF8">
        <w:rPr>
          <w:color w:val="231F20"/>
          <w:lang w:val="ru-RU"/>
        </w:rPr>
        <w:t>ерозията</w:t>
      </w:r>
      <w:r w:rsidRPr="000B1CF8">
        <w:rPr>
          <w:color w:val="231F20"/>
          <w:spacing w:val="-17"/>
          <w:lang w:val="ru-RU"/>
        </w:rPr>
        <w:t xml:space="preserve"> </w:t>
      </w:r>
      <w:r w:rsidRPr="000B1CF8">
        <w:rPr>
          <w:color w:val="231F20"/>
          <w:lang w:val="ru-RU"/>
        </w:rPr>
        <w:t>на</w:t>
      </w:r>
      <w:r w:rsidRPr="000B1CF8">
        <w:rPr>
          <w:color w:val="231F20"/>
          <w:spacing w:val="-17"/>
          <w:lang w:val="ru-RU"/>
        </w:rPr>
        <w:t xml:space="preserve"> </w:t>
      </w:r>
      <w:r>
        <w:rPr>
          <w:color w:val="231F20"/>
          <w:lang w:val="ru-RU"/>
        </w:rPr>
        <w:t>зем</w:t>
      </w:r>
      <w:r w:rsidRPr="000B1CF8">
        <w:rPr>
          <w:color w:val="231F20"/>
          <w:lang w:val="ru-RU"/>
        </w:rPr>
        <w:t xml:space="preserve">ните пластове </w:t>
      </w:r>
    </w:p>
    <w:p w:rsidR="00475338" w:rsidRDefault="00475338" w:rsidP="00475338">
      <w:pPr>
        <w:spacing w:line="228" w:lineRule="auto"/>
        <w:jc w:val="both"/>
        <w:rPr>
          <w:lang w:val="ru-RU"/>
        </w:rPr>
      </w:pPr>
    </w:p>
    <w:p w:rsidR="003D1DBD" w:rsidRPr="00C72D48" w:rsidRDefault="003D1DBD" w:rsidP="00D901BC">
      <w:pPr>
        <w:widowControl w:val="0"/>
        <w:tabs>
          <w:tab w:val="left" w:pos="1160"/>
        </w:tabs>
        <w:autoSpaceDE w:val="0"/>
        <w:autoSpaceDN w:val="0"/>
        <w:spacing w:after="0" w:line="228" w:lineRule="auto"/>
        <w:ind w:left="-122" w:right="117"/>
      </w:pPr>
      <w:r>
        <w:rPr>
          <w:b/>
          <w:i/>
          <w:color w:val="231F20"/>
          <w:lang w:val="ru-RU"/>
        </w:rPr>
        <w:t xml:space="preserve">          5.</w:t>
      </w:r>
      <w:r w:rsidRPr="003D1DBD">
        <w:rPr>
          <w:b/>
          <w:i/>
          <w:color w:val="231F20"/>
          <w:lang w:val="ru-RU"/>
        </w:rPr>
        <w:t xml:space="preserve">Защита на населението </w:t>
      </w:r>
    </w:p>
    <w:p w:rsidR="003D1DBD" w:rsidRPr="00495F44" w:rsidRDefault="003D1DBD" w:rsidP="00D901BC">
      <w:pPr>
        <w:pStyle w:val="ListParagraph"/>
        <w:tabs>
          <w:tab w:val="left" w:pos="720"/>
        </w:tabs>
        <w:spacing w:line="228" w:lineRule="auto"/>
        <w:ind w:left="142" w:right="488"/>
        <w:rPr>
          <w:color w:val="231F20"/>
          <w:lang w:val="ru-RU"/>
        </w:rPr>
      </w:pPr>
      <w:r w:rsidRPr="00495F44">
        <w:rPr>
          <w:color w:val="231F20"/>
          <w:spacing w:val="-4"/>
          <w:lang w:val="ru-RU"/>
        </w:rPr>
        <w:t>-</w:t>
      </w:r>
      <w:r w:rsidRPr="00495F44">
        <w:rPr>
          <w:color w:val="231F20"/>
          <w:lang w:val="ru-RU"/>
        </w:rPr>
        <w:t xml:space="preserve"> мерки за евакуиране и настаняване на засегнатото население в други жилища;</w:t>
      </w:r>
    </w:p>
    <w:p w:rsidR="003D1DBD" w:rsidRPr="00495F44" w:rsidRDefault="003D1DBD" w:rsidP="00D901BC">
      <w:pPr>
        <w:pStyle w:val="ListParagraph"/>
        <w:tabs>
          <w:tab w:val="left" w:pos="720"/>
        </w:tabs>
        <w:spacing w:line="228" w:lineRule="auto"/>
        <w:ind w:left="142" w:right="488"/>
        <w:rPr>
          <w:color w:val="231F20"/>
          <w:spacing w:val="-4"/>
          <w:lang w:val="ru-RU"/>
        </w:rPr>
      </w:pPr>
      <w:r w:rsidRPr="00495F44">
        <w:rPr>
          <w:color w:val="231F20"/>
          <w:lang w:val="ru-RU"/>
        </w:rPr>
        <w:t>- осигуряване опазването на обществения</w:t>
      </w:r>
      <w:r w:rsidRPr="00495F44">
        <w:rPr>
          <w:color w:val="231F20"/>
          <w:spacing w:val="-5"/>
          <w:lang w:val="ru-RU"/>
        </w:rPr>
        <w:t xml:space="preserve"> </w:t>
      </w:r>
      <w:r w:rsidRPr="00495F44">
        <w:rPr>
          <w:color w:val="231F20"/>
          <w:lang w:val="ru-RU"/>
        </w:rPr>
        <w:t>ред</w:t>
      </w:r>
      <w:r w:rsidRPr="00495F44">
        <w:rPr>
          <w:color w:val="231F20"/>
          <w:spacing w:val="-4"/>
          <w:lang w:val="ru-RU"/>
        </w:rPr>
        <w:t>;</w:t>
      </w:r>
    </w:p>
    <w:p w:rsidR="003D1DBD" w:rsidRPr="00495F44" w:rsidRDefault="003D1DBD" w:rsidP="00D901BC">
      <w:pPr>
        <w:pStyle w:val="ListParagraph"/>
        <w:tabs>
          <w:tab w:val="left" w:pos="720"/>
        </w:tabs>
        <w:spacing w:line="228" w:lineRule="auto"/>
        <w:ind w:left="0" w:right="488"/>
        <w:rPr>
          <w:color w:val="231F20"/>
          <w:lang w:val="ru-RU"/>
        </w:rPr>
      </w:pPr>
      <w:r>
        <w:rPr>
          <w:color w:val="231F20"/>
          <w:spacing w:val="-5"/>
          <w:lang w:val="ru-RU"/>
        </w:rPr>
        <w:t xml:space="preserve">  </w:t>
      </w:r>
      <w:r w:rsidRPr="00495F44">
        <w:rPr>
          <w:color w:val="231F20"/>
          <w:spacing w:val="-5"/>
          <w:lang w:val="ru-RU"/>
        </w:rPr>
        <w:t xml:space="preserve"> </w:t>
      </w:r>
      <w:r w:rsidRPr="00495F44">
        <w:rPr>
          <w:color w:val="231F20"/>
          <w:lang w:val="ru-RU"/>
        </w:rPr>
        <w:t>-</w:t>
      </w:r>
      <w:r>
        <w:rPr>
          <w:color w:val="231F20"/>
          <w:lang w:val="ru-RU"/>
        </w:rPr>
        <w:t xml:space="preserve"> </w:t>
      </w:r>
      <w:r w:rsidRPr="00495F44">
        <w:rPr>
          <w:color w:val="231F20"/>
          <w:lang w:val="ru-RU"/>
        </w:rPr>
        <w:t>защита</w:t>
      </w:r>
      <w:r w:rsidRPr="00495F44">
        <w:rPr>
          <w:color w:val="231F20"/>
          <w:spacing w:val="-4"/>
          <w:lang w:val="ru-RU"/>
        </w:rPr>
        <w:t xml:space="preserve"> </w:t>
      </w:r>
      <w:r w:rsidRPr="00495F44">
        <w:rPr>
          <w:color w:val="231F20"/>
          <w:lang w:val="ru-RU"/>
        </w:rPr>
        <w:t>собствеността на гражданите;</w:t>
      </w:r>
    </w:p>
    <w:p w:rsidR="003D1DBD" w:rsidRPr="00495F44" w:rsidRDefault="003D1DBD" w:rsidP="00D901BC">
      <w:pPr>
        <w:pStyle w:val="ListParagraph"/>
        <w:tabs>
          <w:tab w:val="left" w:pos="720"/>
        </w:tabs>
        <w:spacing w:line="228" w:lineRule="auto"/>
        <w:ind w:left="142" w:right="488"/>
        <w:rPr>
          <w:lang w:val="ru-RU"/>
        </w:rPr>
      </w:pPr>
      <w:r w:rsidRPr="00495F44">
        <w:rPr>
          <w:color w:val="231F20"/>
          <w:lang w:val="ru-RU"/>
        </w:rPr>
        <w:t>-</w:t>
      </w:r>
      <w:r w:rsidRPr="00495F44">
        <w:rPr>
          <w:color w:val="231F20"/>
          <w:spacing w:val="-4"/>
          <w:lang w:val="ru-RU"/>
        </w:rPr>
        <w:t xml:space="preserve"> </w:t>
      </w:r>
      <w:r w:rsidRPr="00495F44">
        <w:rPr>
          <w:color w:val="231F20"/>
          <w:lang w:val="ru-RU"/>
        </w:rPr>
        <w:t>поддръжка на</w:t>
      </w:r>
      <w:r w:rsidRPr="00495F44">
        <w:rPr>
          <w:color w:val="231F20"/>
          <w:spacing w:val="-5"/>
          <w:lang w:val="ru-RU"/>
        </w:rPr>
        <w:t xml:space="preserve"> </w:t>
      </w:r>
      <w:r w:rsidRPr="00495F44">
        <w:rPr>
          <w:color w:val="231F20"/>
          <w:lang w:val="ru-RU"/>
        </w:rPr>
        <w:t xml:space="preserve">медицинско осигуряване </w:t>
      </w:r>
    </w:p>
    <w:p w:rsidR="003D1DBD" w:rsidRDefault="003D1DBD" w:rsidP="00D901BC">
      <w:pPr>
        <w:widowControl w:val="0"/>
        <w:tabs>
          <w:tab w:val="left" w:pos="1133"/>
        </w:tabs>
        <w:autoSpaceDE w:val="0"/>
        <w:autoSpaceDN w:val="0"/>
        <w:spacing w:after="0" w:line="228" w:lineRule="auto"/>
        <w:ind w:right="110"/>
        <w:rPr>
          <w:b/>
          <w:i/>
          <w:color w:val="231F20"/>
          <w:spacing w:val="-8"/>
          <w:lang w:val="ru-RU"/>
        </w:rPr>
      </w:pPr>
    </w:p>
    <w:p w:rsidR="003D1DBD" w:rsidRPr="00C72D48" w:rsidRDefault="003D1DBD" w:rsidP="00D901BC">
      <w:pPr>
        <w:widowControl w:val="0"/>
        <w:tabs>
          <w:tab w:val="left" w:pos="1133"/>
        </w:tabs>
        <w:autoSpaceDE w:val="0"/>
        <w:autoSpaceDN w:val="0"/>
        <w:spacing w:after="0" w:line="228" w:lineRule="auto"/>
        <w:ind w:right="110"/>
      </w:pPr>
      <w:r>
        <w:rPr>
          <w:b/>
          <w:i/>
          <w:color w:val="231F20"/>
          <w:spacing w:val="-8"/>
          <w:lang w:val="ru-RU"/>
        </w:rPr>
        <w:t xml:space="preserve">       6.</w:t>
      </w:r>
      <w:r w:rsidR="00D901BC">
        <w:rPr>
          <w:b/>
          <w:i/>
          <w:color w:val="231F20"/>
          <w:spacing w:val="-8"/>
          <w:lang w:val="ru-RU"/>
        </w:rPr>
        <w:t>Г</w:t>
      </w:r>
      <w:r w:rsidRPr="003D1DBD">
        <w:rPr>
          <w:b/>
          <w:i/>
          <w:color w:val="231F20"/>
          <w:spacing w:val="-8"/>
          <w:lang w:val="ru-RU"/>
        </w:rPr>
        <w:t>рижа</w:t>
      </w:r>
      <w:r w:rsidRPr="003D1DBD">
        <w:rPr>
          <w:b/>
          <w:i/>
          <w:color w:val="231F20"/>
          <w:spacing w:val="-14"/>
          <w:lang w:val="ru-RU"/>
        </w:rPr>
        <w:t xml:space="preserve"> </w:t>
      </w:r>
      <w:r w:rsidRPr="003D1DBD">
        <w:rPr>
          <w:b/>
          <w:i/>
          <w:color w:val="231F20"/>
          <w:lang w:val="ru-RU"/>
        </w:rPr>
        <w:t>за</w:t>
      </w:r>
      <w:r w:rsidRPr="003D1DBD">
        <w:rPr>
          <w:b/>
          <w:i/>
          <w:color w:val="231F20"/>
          <w:spacing w:val="-14"/>
          <w:lang w:val="ru-RU"/>
        </w:rPr>
        <w:t xml:space="preserve"> </w:t>
      </w:r>
      <w:r w:rsidRPr="003D1DBD">
        <w:rPr>
          <w:b/>
          <w:i/>
          <w:color w:val="231F20"/>
          <w:lang w:val="ru-RU"/>
        </w:rPr>
        <w:t>пострадалите</w:t>
      </w:r>
      <w:r w:rsidRPr="003D1DBD">
        <w:rPr>
          <w:b/>
          <w:i/>
          <w:color w:val="231F20"/>
          <w:spacing w:val="-15"/>
          <w:lang w:val="ru-RU"/>
        </w:rPr>
        <w:t xml:space="preserve"> </w:t>
      </w:r>
    </w:p>
    <w:p w:rsidR="003D1DBD" w:rsidRPr="007E680B" w:rsidRDefault="003D1DBD" w:rsidP="00D901BC">
      <w:pPr>
        <w:pStyle w:val="ListParagraph"/>
        <w:tabs>
          <w:tab w:val="left" w:pos="1133"/>
        </w:tabs>
        <w:spacing w:line="228" w:lineRule="auto"/>
        <w:ind w:left="180" w:right="490"/>
        <w:rPr>
          <w:color w:val="231F20"/>
          <w:lang w:val="ru-RU"/>
        </w:rPr>
      </w:pPr>
      <w:r w:rsidRPr="007E680B">
        <w:rPr>
          <w:b/>
          <w:i/>
          <w:color w:val="231F20"/>
          <w:spacing w:val="-15"/>
          <w:lang w:val="ru-RU"/>
        </w:rPr>
        <w:t>-</w:t>
      </w:r>
      <w:r w:rsidRPr="007E680B">
        <w:rPr>
          <w:color w:val="231F20"/>
          <w:spacing w:val="-14"/>
          <w:lang w:val="ru-RU"/>
        </w:rPr>
        <w:t xml:space="preserve"> </w:t>
      </w:r>
      <w:r>
        <w:rPr>
          <w:color w:val="231F20"/>
          <w:spacing w:val="-14"/>
          <w:lang w:val="ru-RU"/>
        </w:rPr>
        <w:t xml:space="preserve"> </w:t>
      </w:r>
      <w:r w:rsidRPr="007E680B">
        <w:rPr>
          <w:color w:val="231F20"/>
          <w:lang w:val="ru-RU"/>
        </w:rPr>
        <w:t>медицински</w:t>
      </w:r>
      <w:r w:rsidRPr="007E680B">
        <w:rPr>
          <w:color w:val="231F20"/>
          <w:spacing w:val="-13"/>
          <w:lang w:val="ru-RU"/>
        </w:rPr>
        <w:t xml:space="preserve"> </w:t>
      </w:r>
      <w:r w:rsidRPr="007E680B">
        <w:rPr>
          <w:color w:val="231F20"/>
          <w:lang w:val="ru-RU"/>
        </w:rPr>
        <w:t>грижи;</w:t>
      </w:r>
    </w:p>
    <w:p w:rsidR="003D1DBD" w:rsidRPr="007E680B" w:rsidRDefault="003D1DBD" w:rsidP="00D901BC">
      <w:pPr>
        <w:pStyle w:val="ListParagraph"/>
        <w:tabs>
          <w:tab w:val="left" w:pos="1133"/>
        </w:tabs>
        <w:spacing w:line="228" w:lineRule="auto"/>
        <w:ind w:left="180" w:right="490"/>
        <w:rPr>
          <w:color w:val="231F20"/>
          <w:lang w:val="ru-RU"/>
        </w:rPr>
      </w:pPr>
      <w:r w:rsidRPr="007E680B">
        <w:rPr>
          <w:b/>
          <w:i/>
          <w:color w:val="231F20"/>
          <w:spacing w:val="-15"/>
          <w:lang w:val="ru-RU"/>
        </w:rPr>
        <w:t>-</w:t>
      </w:r>
      <w:r>
        <w:rPr>
          <w:b/>
          <w:i/>
          <w:color w:val="231F20"/>
          <w:spacing w:val="-15"/>
          <w:lang w:val="ru-RU"/>
        </w:rPr>
        <w:t xml:space="preserve"> </w:t>
      </w:r>
      <w:r w:rsidRPr="007E680B">
        <w:rPr>
          <w:color w:val="231F20"/>
          <w:lang w:val="ru-RU"/>
        </w:rPr>
        <w:t>подслоняване</w:t>
      </w:r>
      <w:r w:rsidRPr="007E680B">
        <w:rPr>
          <w:color w:val="231F20"/>
          <w:spacing w:val="-23"/>
          <w:lang w:val="ru-RU"/>
        </w:rPr>
        <w:t xml:space="preserve"> </w:t>
      </w:r>
      <w:r w:rsidRPr="007E680B">
        <w:rPr>
          <w:color w:val="231F20"/>
          <w:lang w:val="ru-RU"/>
        </w:rPr>
        <w:t>и</w:t>
      </w:r>
      <w:r w:rsidRPr="007E680B">
        <w:rPr>
          <w:color w:val="231F20"/>
          <w:spacing w:val="-23"/>
          <w:lang w:val="ru-RU"/>
        </w:rPr>
        <w:t xml:space="preserve"> </w:t>
      </w:r>
      <w:r w:rsidRPr="007E680B">
        <w:rPr>
          <w:color w:val="231F20"/>
          <w:lang w:val="ru-RU"/>
        </w:rPr>
        <w:t>временно</w:t>
      </w:r>
      <w:r w:rsidRPr="007E680B">
        <w:rPr>
          <w:color w:val="231F20"/>
          <w:spacing w:val="-22"/>
          <w:lang w:val="ru-RU"/>
        </w:rPr>
        <w:t xml:space="preserve"> </w:t>
      </w:r>
      <w:r w:rsidRPr="007E680B">
        <w:rPr>
          <w:color w:val="231F20"/>
          <w:lang w:val="ru-RU"/>
        </w:rPr>
        <w:t>настаняване;</w:t>
      </w:r>
    </w:p>
    <w:p w:rsidR="003D1DBD" w:rsidRPr="007E680B" w:rsidRDefault="003D1DBD" w:rsidP="00D901BC">
      <w:pPr>
        <w:pStyle w:val="ListParagraph"/>
        <w:tabs>
          <w:tab w:val="left" w:pos="1133"/>
        </w:tabs>
        <w:spacing w:line="228" w:lineRule="auto"/>
        <w:ind w:left="180" w:right="490"/>
        <w:rPr>
          <w:color w:val="231F20"/>
          <w:lang w:val="ru-RU"/>
        </w:rPr>
      </w:pPr>
      <w:r w:rsidRPr="007E680B">
        <w:rPr>
          <w:b/>
          <w:i/>
          <w:color w:val="231F20"/>
          <w:spacing w:val="-15"/>
          <w:lang w:val="ru-RU"/>
        </w:rPr>
        <w:t>-</w:t>
      </w:r>
      <w:r>
        <w:rPr>
          <w:b/>
          <w:i/>
          <w:color w:val="231F20"/>
          <w:spacing w:val="-15"/>
          <w:lang w:val="ru-RU"/>
        </w:rPr>
        <w:t xml:space="preserve"> </w:t>
      </w:r>
      <w:r w:rsidRPr="007E680B">
        <w:rPr>
          <w:color w:val="231F20"/>
          <w:lang w:val="ru-RU"/>
        </w:rPr>
        <w:t>осигуряване</w:t>
      </w:r>
      <w:r w:rsidRPr="007E680B">
        <w:rPr>
          <w:color w:val="231F20"/>
          <w:spacing w:val="-23"/>
          <w:lang w:val="ru-RU"/>
        </w:rPr>
        <w:t xml:space="preserve"> </w:t>
      </w:r>
      <w:r w:rsidRPr="007E680B">
        <w:rPr>
          <w:color w:val="231F20"/>
          <w:lang w:val="ru-RU"/>
        </w:rPr>
        <w:t>на</w:t>
      </w:r>
      <w:r w:rsidRPr="007E680B">
        <w:rPr>
          <w:color w:val="231F20"/>
          <w:spacing w:val="-22"/>
          <w:lang w:val="ru-RU"/>
        </w:rPr>
        <w:t xml:space="preserve"> </w:t>
      </w:r>
      <w:r w:rsidRPr="007E680B">
        <w:rPr>
          <w:color w:val="231F20"/>
          <w:lang w:val="ru-RU"/>
        </w:rPr>
        <w:t>топлина,</w:t>
      </w:r>
      <w:r w:rsidRPr="007E680B">
        <w:rPr>
          <w:color w:val="231F20"/>
          <w:spacing w:val="-23"/>
          <w:lang w:val="ru-RU"/>
        </w:rPr>
        <w:t xml:space="preserve"> </w:t>
      </w:r>
      <w:r w:rsidRPr="007E680B">
        <w:rPr>
          <w:color w:val="231F20"/>
          <w:lang w:val="ru-RU"/>
        </w:rPr>
        <w:t>храна,</w:t>
      </w:r>
      <w:r w:rsidRPr="007E680B">
        <w:rPr>
          <w:color w:val="231F20"/>
          <w:spacing w:val="-22"/>
          <w:lang w:val="ru-RU"/>
        </w:rPr>
        <w:t xml:space="preserve"> </w:t>
      </w:r>
      <w:r w:rsidRPr="007E680B">
        <w:rPr>
          <w:color w:val="231F20"/>
          <w:lang w:val="ru-RU"/>
        </w:rPr>
        <w:t>вода,</w:t>
      </w:r>
      <w:r w:rsidRPr="007E680B">
        <w:rPr>
          <w:color w:val="231F20"/>
          <w:spacing w:val="-23"/>
          <w:lang w:val="ru-RU"/>
        </w:rPr>
        <w:t xml:space="preserve"> </w:t>
      </w:r>
      <w:r w:rsidRPr="007E680B">
        <w:rPr>
          <w:color w:val="231F20"/>
          <w:lang w:val="ru-RU"/>
        </w:rPr>
        <w:t>както</w:t>
      </w:r>
      <w:r w:rsidRPr="007E680B">
        <w:rPr>
          <w:color w:val="231F20"/>
          <w:spacing w:val="-23"/>
          <w:lang w:val="ru-RU"/>
        </w:rPr>
        <w:t xml:space="preserve"> </w:t>
      </w:r>
      <w:r w:rsidRPr="007E680B">
        <w:rPr>
          <w:color w:val="231F20"/>
          <w:lang w:val="ru-RU"/>
        </w:rPr>
        <w:t>и</w:t>
      </w:r>
      <w:r w:rsidRPr="007E680B">
        <w:rPr>
          <w:color w:val="231F20"/>
          <w:spacing w:val="-22"/>
          <w:lang w:val="ru-RU"/>
        </w:rPr>
        <w:t xml:space="preserve"> </w:t>
      </w:r>
      <w:r w:rsidRPr="007E680B">
        <w:rPr>
          <w:color w:val="231F20"/>
          <w:lang w:val="ru-RU"/>
        </w:rPr>
        <w:t xml:space="preserve">осигуряване на санитарни съоръжения; </w:t>
      </w:r>
    </w:p>
    <w:p w:rsidR="003D1DBD" w:rsidRPr="007E680B" w:rsidRDefault="003D1DBD" w:rsidP="00D901BC">
      <w:pPr>
        <w:pStyle w:val="ListParagraph"/>
        <w:tabs>
          <w:tab w:val="left" w:pos="1133"/>
        </w:tabs>
        <w:spacing w:line="228" w:lineRule="auto"/>
        <w:ind w:left="180" w:right="490"/>
        <w:rPr>
          <w:color w:val="231F20"/>
          <w:lang w:val="ru-RU"/>
        </w:rPr>
      </w:pPr>
      <w:r w:rsidRPr="007E680B">
        <w:rPr>
          <w:b/>
          <w:i/>
          <w:color w:val="231F20"/>
          <w:spacing w:val="-15"/>
          <w:lang w:val="ru-RU"/>
        </w:rPr>
        <w:t>-</w:t>
      </w:r>
      <w:r w:rsidRPr="007E680B">
        <w:rPr>
          <w:color w:val="231F20"/>
          <w:lang w:val="ru-RU"/>
        </w:rPr>
        <w:t xml:space="preserve"> лекуване на травми, изгаряния, вдишване на дим, разстройства на респираторния </w:t>
      </w:r>
      <w:r w:rsidRPr="007E680B">
        <w:rPr>
          <w:color w:val="231F20"/>
          <w:spacing w:val="-3"/>
          <w:lang w:val="ru-RU"/>
        </w:rPr>
        <w:t xml:space="preserve">тракт, </w:t>
      </w:r>
      <w:r w:rsidRPr="007E680B">
        <w:rPr>
          <w:color w:val="231F20"/>
          <w:lang w:val="ru-RU"/>
        </w:rPr>
        <w:t>припадъци, кома;</w:t>
      </w:r>
    </w:p>
    <w:p w:rsidR="003D1DBD" w:rsidRPr="00C72D48" w:rsidRDefault="003D1DBD" w:rsidP="00D901BC">
      <w:pPr>
        <w:pStyle w:val="ListParagraph"/>
        <w:tabs>
          <w:tab w:val="left" w:pos="1133"/>
        </w:tabs>
        <w:spacing w:line="228" w:lineRule="auto"/>
        <w:ind w:left="0" w:right="110"/>
        <w:rPr>
          <w:lang w:val="ru-RU"/>
        </w:rPr>
      </w:pPr>
      <w:r>
        <w:rPr>
          <w:b/>
          <w:i/>
          <w:color w:val="231F20"/>
          <w:spacing w:val="-15"/>
          <w:lang w:val="ru-RU"/>
        </w:rPr>
        <w:t xml:space="preserve">   </w:t>
      </w:r>
      <w:r w:rsidRPr="007E680B">
        <w:rPr>
          <w:b/>
          <w:i/>
          <w:color w:val="231F20"/>
          <w:spacing w:val="-15"/>
          <w:lang w:val="ru-RU"/>
        </w:rPr>
        <w:t>-</w:t>
      </w:r>
      <w:r w:rsidRPr="007E680B">
        <w:rPr>
          <w:color w:val="231F20"/>
          <w:spacing w:val="-5"/>
          <w:lang w:val="ru-RU"/>
        </w:rPr>
        <w:t xml:space="preserve"> </w:t>
      </w:r>
      <w:r w:rsidRPr="007E680B">
        <w:rPr>
          <w:color w:val="231F20"/>
          <w:lang w:val="ru-RU"/>
        </w:rPr>
        <w:t>необходимо е краткосрочно</w:t>
      </w:r>
      <w:r w:rsidRPr="007E680B">
        <w:rPr>
          <w:color w:val="231F20"/>
          <w:spacing w:val="-7"/>
          <w:lang w:val="ru-RU"/>
        </w:rPr>
        <w:t xml:space="preserve"> </w:t>
      </w:r>
      <w:r w:rsidRPr="007E680B">
        <w:rPr>
          <w:color w:val="231F20"/>
          <w:lang w:val="ru-RU"/>
        </w:rPr>
        <w:t>и</w:t>
      </w:r>
      <w:r w:rsidRPr="007E680B">
        <w:rPr>
          <w:color w:val="231F20"/>
          <w:spacing w:val="-6"/>
          <w:lang w:val="ru-RU"/>
        </w:rPr>
        <w:t xml:space="preserve"> </w:t>
      </w:r>
      <w:r w:rsidRPr="007E680B">
        <w:rPr>
          <w:color w:val="231F20"/>
          <w:lang w:val="ru-RU"/>
        </w:rPr>
        <w:t>дългосрочно</w:t>
      </w:r>
      <w:r w:rsidRPr="007E680B">
        <w:rPr>
          <w:color w:val="231F20"/>
          <w:spacing w:val="-7"/>
          <w:lang w:val="ru-RU"/>
        </w:rPr>
        <w:t xml:space="preserve"> </w:t>
      </w:r>
      <w:r w:rsidRPr="007E680B">
        <w:rPr>
          <w:color w:val="231F20"/>
          <w:lang w:val="ru-RU"/>
        </w:rPr>
        <w:t>лечение</w:t>
      </w:r>
      <w:r w:rsidRPr="007E680B">
        <w:rPr>
          <w:color w:val="231F20"/>
          <w:spacing w:val="-5"/>
          <w:lang w:val="ru-RU"/>
        </w:rPr>
        <w:t xml:space="preserve"> </w:t>
      </w:r>
      <w:r w:rsidRPr="007E680B">
        <w:rPr>
          <w:color w:val="231F20"/>
          <w:lang w:val="ru-RU"/>
        </w:rPr>
        <w:t>и</w:t>
      </w:r>
      <w:r w:rsidRPr="007E680B">
        <w:rPr>
          <w:color w:val="231F20"/>
          <w:spacing w:val="-7"/>
          <w:lang w:val="ru-RU"/>
        </w:rPr>
        <w:t xml:space="preserve"> </w:t>
      </w:r>
      <w:r w:rsidRPr="007E680B">
        <w:rPr>
          <w:color w:val="231F20"/>
          <w:lang w:val="ru-RU"/>
        </w:rPr>
        <w:t>деконтаминация</w:t>
      </w:r>
    </w:p>
    <w:p w:rsidR="003D1DBD" w:rsidRDefault="003D1DBD" w:rsidP="003D1DBD">
      <w:pPr>
        <w:widowControl w:val="0"/>
        <w:tabs>
          <w:tab w:val="left" w:pos="1186"/>
        </w:tabs>
        <w:autoSpaceDE w:val="0"/>
        <w:autoSpaceDN w:val="0"/>
        <w:spacing w:line="228" w:lineRule="auto"/>
        <w:ind w:right="118"/>
        <w:rPr>
          <w:b/>
          <w:i/>
          <w:color w:val="231F20"/>
          <w:lang w:val="ru-RU"/>
        </w:rPr>
      </w:pPr>
    </w:p>
    <w:p w:rsidR="00D901BC" w:rsidRDefault="003D1DBD" w:rsidP="003D1DBD">
      <w:pPr>
        <w:widowControl w:val="0"/>
        <w:tabs>
          <w:tab w:val="left" w:pos="1186"/>
        </w:tabs>
        <w:autoSpaceDE w:val="0"/>
        <w:autoSpaceDN w:val="0"/>
        <w:spacing w:line="228" w:lineRule="auto"/>
        <w:ind w:right="118"/>
        <w:rPr>
          <w:b/>
          <w:i/>
          <w:color w:val="231F20"/>
          <w:lang w:val="ru-RU"/>
        </w:rPr>
      </w:pPr>
      <w:r>
        <w:rPr>
          <w:b/>
          <w:i/>
          <w:color w:val="231F20"/>
          <w:lang w:val="ru-RU"/>
        </w:rPr>
        <w:t xml:space="preserve">     </w:t>
      </w:r>
    </w:p>
    <w:p w:rsidR="003D1DBD" w:rsidRPr="003D1DBD" w:rsidRDefault="003D1DBD" w:rsidP="003D1DBD">
      <w:pPr>
        <w:widowControl w:val="0"/>
        <w:tabs>
          <w:tab w:val="left" w:pos="1186"/>
        </w:tabs>
        <w:autoSpaceDE w:val="0"/>
        <w:autoSpaceDN w:val="0"/>
        <w:spacing w:line="228" w:lineRule="auto"/>
        <w:ind w:right="118"/>
        <w:rPr>
          <w:lang w:val="ru-RU"/>
        </w:rPr>
      </w:pPr>
      <w:r>
        <w:rPr>
          <w:b/>
          <w:i/>
          <w:color w:val="231F20"/>
          <w:lang w:val="ru-RU"/>
        </w:rPr>
        <w:lastRenderedPageBreak/>
        <w:t xml:space="preserve"> 7.</w:t>
      </w:r>
      <w:r w:rsidR="00D901BC">
        <w:rPr>
          <w:b/>
          <w:i/>
          <w:color w:val="231F20"/>
          <w:lang w:val="ru-RU"/>
        </w:rPr>
        <w:t>Р</w:t>
      </w:r>
      <w:r w:rsidRPr="003D1DBD">
        <w:rPr>
          <w:b/>
          <w:i/>
          <w:color w:val="231F20"/>
          <w:lang w:val="ru-RU"/>
        </w:rPr>
        <w:t xml:space="preserve">азследване/Залавяне на отговорните </w:t>
      </w:r>
    </w:p>
    <w:p w:rsidR="003D1DBD" w:rsidRDefault="003D1DBD" w:rsidP="003D1DBD">
      <w:pPr>
        <w:pStyle w:val="ListParagraph"/>
        <w:tabs>
          <w:tab w:val="left" w:pos="1186"/>
        </w:tabs>
        <w:spacing w:line="228" w:lineRule="auto"/>
        <w:ind w:left="0" w:right="490"/>
        <w:rPr>
          <w:color w:val="231F20"/>
          <w:lang w:val="ru-RU"/>
        </w:rPr>
      </w:pPr>
      <w:r w:rsidRPr="007E680B">
        <w:rPr>
          <w:color w:val="231F20"/>
          <w:lang w:val="ru-RU"/>
        </w:rPr>
        <w:t>-нужно задълбочено разследване</w:t>
      </w:r>
      <w:r w:rsidRPr="007E680B">
        <w:rPr>
          <w:color w:val="231F20"/>
          <w:spacing w:val="-7"/>
          <w:lang w:val="ru-RU"/>
        </w:rPr>
        <w:t xml:space="preserve"> </w:t>
      </w:r>
      <w:r w:rsidRPr="007E680B">
        <w:rPr>
          <w:color w:val="231F20"/>
          <w:lang w:val="ru-RU"/>
        </w:rPr>
        <w:t>дали</w:t>
      </w:r>
      <w:r w:rsidRPr="007E680B">
        <w:rPr>
          <w:color w:val="231F20"/>
          <w:spacing w:val="-6"/>
          <w:lang w:val="ru-RU"/>
        </w:rPr>
        <w:t xml:space="preserve"> </w:t>
      </w:r>
      <w:r w:rsidRPr="007E680B">
        <w:rPr>
          <w:color w:val="231F20"/>
          <w:lang w:val="ru-RU"/>
        </w:rPr>
        <w:t>пожарът</w:t>
      </w:r>
      <w:r w:rsidRPr="007E680B">
        <w:rPr>
          <w:color w:val="231F20"/>
          <w:spacing w:val="-6"/>
          <w:lang w:val="ru-RU"/>
        </w:rPr>
        <w:t xml:space="preserve"> </w:t>
      </w:r>
      <w:r w:rsidRPr="007E680B">
        <w:rPr>
          <w:color w:val="231F20"/>
          <w:lang w:val="ru-RU"/>
        </w:rPr>
        <w:t>е</w:t>
      </w:r>
      <w:r w:rsidRPr="007E680B">
        <w:rPr>
          <w:color w:val="231F20"/>
          <w:spacing w:val="-7"/>
          <w:lang w:val="ru-RU"/>
        </w:rPr>
        <w:t xml:space="preserve"> </w:t>
      </w:r>
      <w:r w:rsidRPr="007E680B">
        <w:rPr>
          <w:color w:val="231F20"/>
          <w:lang w:val="ru-RU"/>
        </w:rPr>
        <w:t>възникнал</w:t>
      </w:r>
      <w:r w:rsidRPr="007E680B">
        <w:rPr>
          <w:color w:val="231F20"/>
          <w:spacing w:val="-6"/>
          <w:lang w:val="ru-RU"/>
        </w:rPr>
        <w:t xml:space="preserve"> </w:t>
      </w:r>
      <w:r w:rsidRPr="007E680B">
        <w:rPr>
          <w:color w:val="231F20"/>
          <w:lang w:val="ru-RU"/>
        </w:rPr>
        <w:t>случайно</w:t>
      </w:r>
      <w:r w:rsidRPr="007E680B">
        <w:rPr>
          <w:color w:val="231F20"/>
          <w:spacing w:val="-6"/>
          <w:lang w:val="ru-RU"/>
        </w:rPr>
        <w:t xml:space="preserve"> </w:t>
      </w:r>
      <w:r w:rsidRPr="007E680B">
        <w:rPr>
          <w:color w:val="231F20"/>
          <w:lang w:val="ru-RU"/>
        </w:rPr>
        <w:t>или</w:t>
      </w:r>
      <w:r w:rsidRPr="007E680B">
        <w:rPr>
          <w:color w:val="231F20"/>
          <w:spacing w:val="-6"/>
          <w:lang w:val="ru-RU"/>
        </w:rPr>
        <w:t xml:space="preserve"> </w:t>
      </w:r>
      <w:r>
        <w:rPr>
          <w:color w:val="231F20"/>
          <w:spacing w:val="-6"/>
          <w:lang w:val="ru-RU"/>
        </w:rPr>
        <w:t xml:space="preserve">  </w:t>
      </w:r>
      <w:r w:rsidRPr="007E680B">
        <w:rPr>
          <w:color w:val="231F20"/>
          <w:lang w:val="ru-RU"/>
        </w:rPr>
        <w:t>умишлено.</w:t>
      </w:r>
      <w:r w:rsidRPr="00534C26">
        <w:rPr>
          <w:color w:val="231F20"/>
          <w:spacing w:val="-17"/>
          <w:lang w:val="ru-RU"/>
        </w:rPr>
        <w:t xml:space="preserve"> </w:t>
      </w:r>
      <w:r>
        <w:rPr>
          <w:color w:val="231F20"/>
          <w:lang w:val="ru-RU"/>
        </w:rPr>
        <w:t xml:space="preserve">     </w:t>
      </w:r>
    </w:p>
    <w:p w:rsidR="003D1DBD" w:rsidRDefault="003D1DBD" w:rsidP="003D1DBD">
      <w:pPr>
        <w:pStyle w:val="ListParagraph"/>
        <w:tabs>
          <w:tab w:val="left" w:pos="1186"/>
        </w:tabs>
        <w:spacing w:line="228" w:lineRule="auto"/>
        <w:ind w:left="0" w:right="490"/>
        <w:rPr>
          <w:color w:val="231F20"/>
          <w:lang w:val="ru-RU"/>
        </w:rPr>
      </w:pPr>
    </w:p>
    <w:p w:rsidR="003D1DBD" w:rsidRDefault="003D1DBD" w:rsidP="003D1DBD">
      <w:pPr>
        <w:pStyle w:val="ListParagraph"/>
        <w:tabs>
          <w:tab w:val="left" w:pos="1186"/>
        </w:tabs>
        <w:spacing w:line="228" w:lineRule="auto"/>
        <w:ind w:left="0" w:right="490"/>
        <w:rPr>
          <w:color w:val="231F20"/>
          <w:lang w:val="ru-RU"/>
        </w:rPr>
      </w:pPr>
      <w:r>
        <w:rPr>
          <w:color w:val="231F20"/>
          <w:lang w:val="ru-RU"/>
        </w:rPr>
        <w:t xml:space="preserve">  8.</w:t>
      </w:r>
      <w:r w:rsidRPr="00534C26">
        <w:rPr>
          <w:b/>
          <w:i/>
          <w:color w:val="231F20"/>
          <w:lang w:val="ru-RU"/>
        </w:rPr>
        <w:t>Възстановяване/Компенсация</w:t>
      </w:r>
      <w:r w:rsidRPr="00534C26">
        <w:rPr>
          <w:b/>
          <w:i/>
          <w:color w:val="231F20"/>
          <w:spacing w:val="-15"/>
          <w:lang w:val="ru-RU"/>
        </w:rPr>
        <w:t xml:space="preserve"> </w:t>
      </w:r>
    </w:p>
    <w:p w:rsidR="003D1DBD" w:rsidRDefault="003D1DBD" w:rsidP="003D1DBD">
      <w:pPr>
        <w:pStyle w:val="ListParagraph"/>
        <w:tabs>
          <w:tab w:val="left" w:pos="1186"/>
        </w:tabs>
        <w:spacing w:line="228" w:lineRule="auto"/>
        <w:ind w:left="0" w:right="490"/>
        <w:rPr>
          <w:color w:val="231F20"/>
          <w:spacing w:val="-3"/>
          <w:lang w:val="ru-RU"/>
        </w:rPr>
      </w:pPr>
      <w:r w:rsidRPr="007E680B">
        <w:rPr>
          <w:color w:val="231F20"/>
          <w:lang w:val="ru-RU"/>
        </w:rPr>
        <w:t xml:space="preserve">  </w:t>
      </w:r>
      <w:r>
        <w:rPr>
          <w:color w:val="231F20"/>
          <w:lang w:val="ru-RU"/>
        </w:rPr>
        <w:t>-</w:t>
      </w:r>
      <w:r>
        <w:rPr>
          <w:color w:val="231F20"/>
          <w:spacing w:val="-3"/>
          <w:lang w:val="ru-RU"/>
        </w:rPr>
        <w:t>овладяване на пожара</w:t>
      </w:r>
    </w:p>
    <w:p w:rsidR="003D1DBD" w:rsidRPr="007E680B" w:rsidRDefault="003D1DBD" w:rsidP="003D1DBD">
      <w:pPr>
        <w:pStyle w:val="ListParagraph"/>
        <w:tabs>
          <w:tab w:val="left" w:pos="1186"/>
        </w:tabs>
        <w:spacing w:line="228" w:lineRule="auto"/>
        <w:ind w:left="0" w:right="490"/>
        <w:rPr>
          <w:lang w:val="ru-RU"/>
        </w:rPr>
      </w:pPr>
      <w:r>
        <w:rPr>
          <w:color w:val="231F20"/>
          <w:spacing w:val="-3"/>
          <w:lang w:val="ru-RU"/>
        </w:rPr>
        <w:t xml:space="preserve">  - зале</w:t>
      </w:r>
      <w:r>
        <w:rPr>
          <w:color w:val="231F20"/>
          <w:spacing w:val="-3"/>
        </w:rPr>
        <w:t>с</w:t>
      </w:r>
      <w:r>
        <w:rPr>
          <w:color w:val="231F20"/>
          <w:spacing w:val="-3"/>
          <w:lang w:val="ru-RU"/>
        </w:rPr>
        <w:t>яване на горите</w:t>
      </w:r>
    </w:p>
    <w:p w:rsidR="003D1DBD" w:rsidRPr="00D048B6" w:rsidRDefault="003D1DBD" w:rsidP="003D1DBD">
      <w:pPr>
        <w:rPr>
          <w:lang w:val="ru-RU"/>
        </w:rPr>
      </w:pPr>
    </w:p>
    <w:p w:rsidR="003D1DBD" w:rsidRPr="000B1CF8" w:rsidRDefault="003D1DBD" w:rsidP="00475338">
      <w:pPr>
        <w:spacing w:line="228" w:lineRule="auto"/>
        <w:jc w:val="both"/>
        <w:rPr>
          <w:lang w:val="ru-RU"/>
        </w:rPr>
        <w:sectPr w:rsidR="003D1DBD" w:rsidRPr="000B1CF8">
          <w:pgSz w:w="11630" w:h="16450"/>
          <w:pgMar w:top="960" w:right="900" w:bottom="1440" w:left="880" w:header="0" w:footer="1250" w:gutter="0"/>
          <w:cols w:space="720"/>
        </w:sectPr>
      </w:pPr>
    </w:p>
    <w:p w:rsidR="009A3F19" w:rsidRPr="009A3F19" w:rsidRDefault="009A3F19" w:rsidP="009A3F19">
      <w:pPr>
        <w:rPr>
          <w:i/>
        </w:rPr>
      </w:pPr>
    </w:p>
    <w:p w:rsidR="009A3F19" w:rsidRPr="009A3F19" w:rsidRDefault="009A3F19" w:rsidP="009A3F19">
      <w:pPr>
        <w:rPr>
          <w:i/>
        </w:rPr>
      </w:pPr>
    </w:p>
    <w:p w:rsidR="00A56CD3" w:rsidRPr="00A56CD3" w:rsidRDefault="00A56CD3" w:rsidP="00A56CD3">
      <w:pPr>
        <w:pStyle w:val="Heading2"/>
        <w:ind w:left="1879"/>
        <w:rPr>
          <w:b/>
          <w:lang w:val="ru-RU"/>
        </w:rPr>
      </w:pPr>
      <w:r>
        <w:rPr>
          <w:b/>
          <w:lang w:val="ru-RU"/>
        </w:rPr>
        <w:t xml:space="preserve">Сценарий </w:t>
      </w:r>
      <w:r w:rsidR="00C27BC9">
        <w:rPr>
          <w:b/>
          <w:lang w:val="ru-RU"/>
        </w:rPr>
        <w:t>П</w:t>
      </w:r>
      <w:r w:rsidR="00475338" w:rsidRPr="00C27BC9">
        <w:rPr>
          <w:b/>
          <w:lang w:val="ru-RU"/>
        </w:rPr>
        <w:t>ожар – в градски условия</w:t>
      </w:r>
    </w:p>
    <w:p w:rsidR="00A56CD3" w:rsidRDefault="00A56CD3" w:rsidP="00475338">
      <w:pPr>
        <w:spacing w:before="93"/>
        <w:ind w:left="537"/>
        <w:rPr>
          <w:b/>
          <w:color w:val="231F20"/>
          <w:lang w:val="ru-RU"/>
        </w:rPr>
      </w:pPr>
    </w:p>
    <w:p w:rsidR="00A56CD3" w:rsidRDefault="00687D93" w:rsidP="00475338">
      <w:pPr>
        <w:spacing w:before="93"/>
        <w:ind w:left="537"/>
        <w:rPr>
          <w:b/>
          <w:color w:val="231F20"/>
          <w:lang w:val="ru-RU"/>
        </w:rPr>
      </w:pPr>
      <w:r>
        <w:rPr>
          <w:noProof/>
          <w:lang w:eastAsia="bg-BG"/>
        </w:rPr>
        <w:pict>
          <v:group id="Групиране 22" o:spid="_x0000_s1047" style="position:absolute;left:0;text-align:left;margin-left:53.2pt;margin-top:24.9pt;width:459.95pt;height:254.1pt;z-index:-251639808;mso-wrap-distance-left:0;mso-wrap-distance-right:0;mso-position-horizontal-relative:page" coordorigin="1020,365" coordsize="9199,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">
            <v:rect id="Rectangle 24" o:spid="_x0000_s1048" style="position:absolute;left:1027;top:372;width:9184;height:3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G6cUA&#10;AADbAAAADwAAAGRycy9kb3ducmV2LnhtbESPzWvCQBTE74L/w/IEb7r5gCKpa2gVoQcvVUt7fGRf&#10;Ptrs25jdxvjfdwuCx2FmfsOs89G0YqDeNZYVxMsIBHFhdcOVgvNpv1iBcB5ZY2uZFNzIQb6ZTtaY&#10;aXvldxqOvhIBwi5DBbX3XSalK2oy6Ja2Iw5eaXuDPsi+krrHa4CbViZR9CQNNhwWauxoW1Pxc/w1&#10;CsovHReXj/ic7r4PyeDL19PnbVRqPhtfnkF4Gv0jfG+/aQVJCv9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AbpxQAAANsAAAAPAAAAAAAAAAAAAAAAAJgCAABkcnMv&#10;ZG93bnJldi54bWxQSwUGAAAAAAQABAD1AAAAigMAAAAA&#10;" fillcolor="#fffcd5" stroked="f"/>
            <v:rect id="Rectangle 25" o:spid="_x0000_s1049" style="position:absolute;left:1027;top:372;width:9184;height:39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A4MQA&#10;AADbAAAADwAAAGRycy9kb3ducmV2LnhtbESPQWvCQBSE74L/YXmF3symYm1J3QQVKr02thRvr9nX&#10;JCT7NmZXjf76riB4HGbmG2aRDaYVR+pdbVnBUxSDIC6srrlU8LV9n7yCcB5ZY2uZFJzJQZaORwtM&#10;tD3xJx1zX4oAYZeggsr7LpHSFRUZdJHtiIP3Z3uDPsi+lLrHU4CbVk7jeC4N1hwWKuxoXVHR5Aej&#10;AJvL5nv4bXZ5t29nqxU+v/zQTqnHh2H5BsLT4O/hW/tDK5jO4Pol/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iQODEAAAA2wAAAA8AAAAAAAAAAAAAAAAAmAIAAGRycy9k&#10;b3ducmV2LnhtbFBLBQYAAAAABAAEAPUAAACJAwAAAAA=&#10;" filled="f" strokecolor="#231f20"/>
            <v:shape id="Text Box 26" o:spid="_x0000_s1050" type="#_x0000_t202" style="position:absolute;left:4977;top:3853;width:803;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26" inset="0,0,0,0">
                <w:txbxContent>
                  <w:p w:rsidR="00AC4173" w:rsidRDefault="00AC4173" w:rsidP="00475338">
                    <w:pPr>
                      <w:spacing w:line="245" w:lineRule="exact"/>
                    </w:pPr>
                    <w:r>
                      <w:rPr>
                        <w:color w:val="231F20"/>
                      </w:rPr>
                      <w:t>Месеци</w:t>
                    </w:r>
                  </w:p>
                </w:txbxContent>
              </v:textbox>
            </v:shape>
            <v:shape id="Text Box 27" o:spid="_x0000_s1051" type="#_x0000_t202" style="position:absolute;left:1303;top:3853;width:2736;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27" inset="0,0,0,0">
                <w:txbxContent>
                  <w:p w:rsidR="00AC4173" w:rsidRDefault="00AC4173" w:rsidP="00475338">
                    <w:pPr>
                      <w:spacing w:line="245" w:lineRule="exact"/>
                      <w:rPr>
                        <w:b/>
                      </w:rPr>
                    </w:pPr>
                    <w:r>
                      <w:rPr>
                        <w:b/>
                        <w:color w:val="231F20"/>
                      </w:rPr>
                      <w:t>Срок на възстановяване</w:t>
                    </w:r>
                  </w:p>
                </w:txbxContent>
              </v:textbox>
            </v:shape>
            <v:shape id="Text Box 28" o:spid="_x0000_s1052" type="#_x0000_t202" style="position:absolute;left:1303;top:527;width:8842;height:3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Text Box 28" inset="0,0,0,0">
                <w:txbxContent>
                  <w:p w:rsidR="00AC4173" w:rsidRPr="00534C26" w:rsidRDefault="00AC4173" w:rsidP="00475338">
                    <w:pPr>
                      <w:tabs>
                        <w:tab w:val="left" w:pos="3673"/>
                      </w:tabs>
                      <w:spacing w:line="245" w:lineRule="exact"/>
                      <w:rPr>
                        <w:lang w:val="ru-RU"/>
                      </w:rPr>
                    </w:pPr>
                    <w:r>
                      <w:rPr>
                        <w:b/>
                        <w:color w:val="231F20"/>
                        <w:lang w:val="ru-RU"/>
                      </w:rPr>
                      <w:t>Жертви</w:t>
                    </w:r>
                    <w:r>
                      <w:rPr>
                        <w:b/>
                        <w:color w:val="231F20"/>
                      </w:rPr>
                      <w:t xml:space="preserve">                                              </w:t>
                    </w:r>
                    <w:r w:rsidRPr="00534C26">
                      <w:rPr>
                        <w:color w:val="231F20"/>
                        <w:lang w:val="ru-RU"/>
                      </w:rPr>
                      <w:t xml:space="preserve"> </w:t>
                    </w:r>
                    <w:r>
                      <w:rPr>
                        <w:color w:val="231F20"/>
                        <w:spacing w:val="-4"/>
                      </w:rPr>
                      <w:t>5</w:t>
                    </w:r>
                    <w:r w:rsidRPr="00534C26">
                      <w:rPr>
                        <w:color w:val="231F20"/>
                        <w:spacing w:val="-7"/>
                        <w:lang w:val="ru-RU"/>
                      </w:rPr>
                      <w:t xml:space="preserve"> </w:t>
                    </w:r>
                    <w:r w:rsidRPr="00534C26">
                      <w:rPr>
                        <w:color w:val="231F20"/>
                        <w:lang w:val="ru-RU"/>
                      </w:rPr>
                      <w:t>хоспитализирани</w:t>
                    </w:r>
                  </w:p>
                  <w:p w:rsidR="00AC4173" w:rsidRPr="00534C26" w:rsidRDefault="00AC4173" w:rsidP="00475338">
                    <w:pPr>
                      <w:tabs>
                        <w:tab w:val="left" w:pos="3673"/>
                      </w:tabs>
                      <w:spacing w:before="182" w:line="247" w:lineRule="exact"/>
                      <w:rPr>
                        <w:lang w:val="ru-RU"/>
                      </w:rPr>
                    </w:pPr>
                    <w:r w:rsidRPr="00534C26">
                      <w:rPr>
                        <w:b/>
                        <w:color w:val="231F20"/>
                        <w:lang w:val="ru-RU"/>
                      </w:rPr>
                      <w:t>щети</w:t>
                    </w:r>
                    <w:r w:rsidRPr="00534C26">
                      <w:rPr>
                        <w:b/>
                        <w:color w:val="231F20"/>
                        <w:spacing w:val="-8"/>
                        <w:lang w:val="ru-RU"/>
                      </w:rPr>
                      <w:t xml:space="preserve"> </w:t>
                    </w:r>
                    <w:r w:rsidRPr="00534C26">
                      <w:rPr>
                        <w:b/>
                        <w:color w:val="231F20"/>
                        <w:lang w:val="ru-RU"/>
                      </w:rPr>
                      <w:t>върху</w:t>
                    </w:r>
                    <w:r w:rsidRPr="00534C26">
                      <w:rPr>
                        <w:b/>
                        <w:color w:val="231F20"/>
                        <w:spacing w:val="-9"/>
                        <w:lang w:val="ru-RU"/>
                      </w:rPr>
                      <w:t xml:space="preserve"> </w:t>
                    </w:r>
                    <w:r w:rsidRPr="00534C26">
                      <w:rPr>
                        <w:b/>
                        <w:color w:val="231F20"/>
                        <w:lang w:val="ru-RU"/>
                      </w:rPr>
                      <w:t>инфраструктурата</w:t>
                    </w:r>
                    <w:r w:rsidRPr="00534C26">
                      <w:rPr>
                        <w:b/>
                        <w:color w:val="231F20"/>
                        <w:lang w:val="ru-RU"/>
                      </w:rPr>
                      <w:tab/>
                    </w:r>
                    <w:r w:rsidRPr="00534C26">
                      <w:rPr>
                        <w:color w:val="231F20"/>
                        <w:lang w:val="ru-RU"/>
                      </w:rPr>
                      <w:t>изгорели и разрушени сгради, много отломки,</w:t>
                    </w:r>
                    <w:r w:rsidRPr="00534C26">
                      <w:rPr>
                        <w:color w:val="231F20"/>
                        <w:spacing w:val="43"/>
                        <w:lang w:val="ru-RU"/>
                      </w:rPr>
                      <w:t xml:space="preserve"> </w:t>
                    </w:r>
                    <w:r w:rsidRPr="00534C26">
                      <w:rPr>
                        <w:color w:val="231F20"/>
                        <w:lang w:val="ru-RU"/>
                      </w:rPr>
                      <w:t>за-</w:t>
                    </w:r>
                  </w:p>
                  <w:p w:rsidR="00AC4173" w:rsidRPr="00534C26" w:rsidRDefault="00AC4173" w:rsidP="00475338">
                    <w:pPr>
                      <w:spacing w:before="4" w:line="228" w:lineRule="auto"/>
                      <w:ind w:left="3673"/>
                      <w:rPr>
                        <w:lang w:val="ru-RU"/>
                      </w:rPr>
                    </w:pPr>
                    <w:r w:rsidRPr="00534C26">
                      <w:rPr>
                        <w:color w:val="231F20"/>
                        <w:lang w:val="ru-RU"/>
                      </w:rPr>
                      <w:t>творени и непроходими улици, прекъснати елект- ропроводи, запушена канализация</w:t>
                    </w:r>
                  </w:p>
                  <w:p w:rsidR="00AC4173" w:rsidRPr="00534C26" w:rsidRDefault="00AC4173" w:rsidP="00475338">
                    <w:pPr>
                      <w:tabs>
                        <w:tab w:val="left" w:pos="3673"/>
                      </w:tabs>
                      <w:spacing w:before="101" w:line="246" w:lineRule="exact"/>
                      <w:rPr>
                        <w:lang w:val="ru-RU"/>
                      </w:rPr>
                    </w:pPr>
                    <w:r w:rsidRPr="00534C26">
                      <w:rPr>
                        <w:b/>
                        <w:color w:val="231F20"/>
                        <w:lang w:val="ru-RU"/>
                      </w:rPr>
                      <w:t>Евакуация/изселване</w:t>
                    </w:r>
                    <w:r w:rsidRPr="00534C26">
                      <w:rPr>
                        <w:b/>
                        <w:color w:val="231F20"/>
                        <w:lang w:val="ru-RU"/>
                      </w:rPr>
                      <w:tab/>
                    </w:r>
                    <w:r>
                      <w:rPr>
                        <w:color w:val="231F20"/>
                        <w:spacing w:val="-6"/>
                        <w:lang w:val="ru-RU"/>
                      </w:rPr>
                      <w:t>10</w:t>
                    </w:r>
                    <w:r>
                      <w:rPr>
                        <w:color w:val="231F20"/>
                        <w:lang w:val="ru-RU"/>
                      </w:rPr>
                      <w:t xml:space="preserve"> евакуирани</w:t>
                    </w:r>
                    <w:r w:rsidRPr="00534C26">
                      <w:rPr>
                        <w:color w:val="231F20"/>
                        <w:lang w:val="ru-RU"/>
                      </w:rPr>
                      <w:t>, повредени</w:t>
                    </w:r>
                    <w:r w:rsidRPr="00534C26">
                      <w:rPr>
                        <w:color w:val="231F20"/>
                        <w:spacing w:val="-30"/>
                        <w:lang w:val="ru-RU"/>
                      </w:rPr>
                      <w:t xml:space="preserve"> </w:t>
                    </w:r>
                    <w:r w:rsidRPr="00534C26">
                      <w:rPr>
                        <w:color w:val="231F20"/>
                        <w:lang w:val="ru-RU"/>
                      </w:rPr>
                      <w:t>или</w:t>
                    </w:r>
                  </w:p>
                  <w:p w:rsidR="00AC4173" w:rsidRPr="00534C26" w:rsidRDefault="00AC4173" w:rsidP="00475338">
                    <w:pPr>
                      <w:tabs>
                        <w:tab w:val="left" w:pos="3673"/>
                      </w:tabs>
                      <w:spacing w:line="246" w:lineRule="exact"/>
                      <w:rPr>
                        <w:lang w:val="ru-RU"/>
                      </w:rPr>
                    </w:pPr>
                    <w:r w:rsidRPr="00534C26">
                      <w:rPr>
                        <w:b/>
                        <w:color w:val="231F20"/>
                        <w:lang w:val="ru-RU"/>
                      </w:rPr>
                      <w:t>на</w:t>
                    </w:r>
                    <w:r w:rsidRPr="00534C26">
                      <w:rPr>
                        <w:b/>
                        <w:color w:val="231F20"/>
                        <w:spacing w:val="-4"/>
                        <w:lang w:val="ru-RU"/>
                      </w:rPr>
                      <w:t xml:space="preserve"> </w:t>
                    </w:r>
                    <w:r w:rsidRPr="00534C26">
                      <w:rPr>
                        <w:b/>
                        <w:color w:val="231F20"/>
                        <w:lang w:val="ru-RU"/>
                      </w:rPr>
                      <w:t>населението</w:t>
                    </w:r>
                    <w:r w:rsidRPr="00534C26">
                      <w:rPr>
                        <w:b/>
                        <w:color w:val="231F20"/>
                        <w:lang w:val="ru-RU"/>
                      </w:rPr>
                      <w:tab/>
                    </w:r>
                    <w:r w:rsidRPr="00534C26">
                      <w:rPr>
                        <w:color w:val="231F20"/>
                        <w:lang w:val="ru-RU"/>
                      </w:rPr>
                      <w:t>разрушени домове.</w:t>
                    </w:r>
                  </w:p>
                  <w:p w:rsidR="00AC4173" w:rsidRPr="00534C26" w:rsidRDefault="00AC4173" w:rsidP="00475338">
                    <w:pPr>
                      <w:tabs>
                        <w:tab w:val="left" w:pos="3673"/>
                      </w:tabs>
                      <w:spacing w:before="84" w:line="228" w:lineRule="auto"/>
                      <w:ind w:left="3673" w:right="82" w:hanging="3674"/>
                      <w:rPr>
                        <w:lang w:val="ru-RU"/>
                      </w:rPr>
                    </w:pPr>
                    <w:r w:rsidRPr="00534C26">
                      <w:rPr>
                        <w:b/>
                        <w:color w:val="231F20"/>
                        <w:lang w:val="ru-RU"/>
                      </w:rPr>
                      <w:t>Контаминация</w:t>
                    </w:r>
                    <w:r w:rsidRPr="00534C26">
                      <w:rPr>
                        <w:b/>
                        <w:color w:val="231F20"/>
                        <w:lang w:val="ru-RU"/>
                      </w:rPr>
                      <w:tab/>
                    </w:r>
                    <w:r w:rsidRPr="00534C26">
                      <w:rPr>
                        <w:color w:val="231F20"/>
                        <w:lang w:val="ru-RU"/>
                      </w:rPr>
                      <w:t>причинена от</w:t>
                    </w:r>
                    <w:r>
                      <w:rPr>
                        <w:color w:val="231F20"/>
                        <w:lang w:val="ru-RU"/>
                      </w:rPr>
                      <w:t xml:space="preserve"> изгарянията </w:t>
                    </w:r>
                    <w:r>
                      <w:rPr>
                        <w:color w:val="231F20"/>
                      </w:rPr>
                      <w:t>на</w:t>
                    </w:r>
                    <w:r>
                      <w:rPr>
                        <w:color w:val="231F20"/>
                        <w:lang w:val="ru-RU"/>
                      </w:rPr>
                      <w:t xml:space="preserve"> опасни материали </w:t>
                    </w:r>
                  </w:p>
                  <w:p w:rsidR="00AC4173" w:rsidRPr="00534C26" w:rsidRDefault="00AC4173" w:rsidP="00475338">
                    <w:pPr>
                      <w:tabs>
                        <w:tab w:val="left" w:pos="3673"/>
                      </w:tabs>
                      <w:spacing w:before="76"/>
                      <w:rPr>
                        <w:lang w:val="ru-RU"/>
                      </w:rPr>
                    </w:pPr>
                    <w:r w:rsidRPr="00534C26">
                      <w:rPr>
                        <w:b/>
                        <w:color w:val="231F20"/>
                        <w:lang w:val="ru-RU"/>
                      </w:rPr>
                      <w:t>Последствия</w:t>
                    </w:r>
                    <w:r w:rsidRPr="00534C26">
                      <w:rPr>
                        <w:b/>
                        <w:color w:val="231F20"/>
                        <w:spacing w:val="-1"/>
                        <w:lang w:val="ru-RU"/>
                      </w:rPr>
                      <w:t xml:space="preserve"> </w:t>
                    </w:r>
                    <w:r w:rsidRPr="00534C26">
                      <w:rPr>
                        <w:b/>
                        <w:color w:val="231F20"/>
                        <w:lang w:val="ru-RU"/>
                      </w:rPr>
                      <w:t>за</w:t>
                    </w:r>
                    <w:r w:rsidRPr="00534C26">
                      <w:rPr>
                        <w:b/>
                        <w:color w:val="231F20"/>
                        <w:spacing w:val="1"/>
                        <w:lang w:val="ru-RU"/>
                      </w:rPr>
                      <w:t xml:space="preserve"> </w:t>
                    </w:r>
                    <w:r w:rsidRPr="00534C26">
                      <w:rPr>
                        <w:b/>
                        <w:color w:val="231F20"/>
                        <w:lang w:val="ru-RU"/>
                      </w:rPr>
                      <w:t>икономиката</w:t>
                    </w:r>
                    <w:r w:rsidRPr="00534C26">
                      <w:rPr>
                        <w:b/>
                        <w:color w:val="231F20"/>
                        <w:lang w:val="ru-RU"/>
                      </w:rPr>
                      <w:tab/>
                    </w:r>
                    <w:r w:rsidRPr="00534C26">
                      <w:rPr>
                        <w:color w:val="231F20"/>
                        <w:lang w:val="ru-RU"/>
                      </w:rPr>
                      <w:t>Милиони</w:t>
                    </w:r>
                    <w:r w:rsidRPr="00534C26">
                      <w:rPr>
                        <w:color w:val="231F20"/>
                        <w:spacing w:val="-1"/>
                        <w:lang w:val="ru-RU"/>
                      </w:rPr>
                      <w:t xml:space="preserve"> </w:t>
                    </w:r>
                    <w:r w:rsidRPr="00534C26">
                      <w:rPr>
                        <w:color w:val="231F20"/>
                        <w:lang w:val="ru-RU"/>
                      </w:rPr>
                      <w:t>левове</w:t>
                    </w:r>
                  </w:p>
                  <w:p w:rsidR="00AC4173" w:rsidRPr="00534C26" w:rsidRDefault="00AC4173" w:rsidP="00475338">
                    <w:pPr>
                      <w:tabs>
                        <w:tab w:val="left" w:pos="3673"/>
                      </w:tabs>
                      <w:spacing w:before="203"/>
                      <w:rPr>
                        <w:lang w:val="ru-RU"/>
                      </w:rPr>
                    </w:pPr>
                    <w:r w:rsidRPr="00534C26">
                      <w:rPr>
                        <w:b/>
                        <w:color w:val="231F20"/>
                        <w:lang w:val="ru-RU"/>
                      </w:rPr>
                      <w:t>Опасност от</w:t>
                    </w:r>
                    <w:r w:rsidRPr="00534C26">
                      <w:rPr>
                        <w:b/>
                        <w:color w:val="231F20"/>
                        <w:spacing w:val="1"/>
                        <w:lang w:val="ru-RU"/>
                      </w:rPr>
                      <w:t xml:space="preserve"> </w:t>
                    </w:r>
                    <w:r w:rsidRPr="00534C26">
                      <w:rPr>
                        <w:b/>
                        <w:color w:val="231F20"/>
                        <w:lang w:val="ru-RU"/>
                      </w:rPr>
                      <w:t>повторяемост</w:t>
                    </w:r>
                    <w:r w:rsidRPr="00534C26">
                      <w:rPr>
                        <w:b/>
                        <w:color w:val="231F20"/>
                        <w:lang w:val="ru-RU"/>
                      </w:rPr>
                      <w:tab/>
                    </w:r>
                    <w:r w:rsidRPr="00534C26">
                      <w:rPr>
                        <w:color w:val="231F20"/>
                        <w:lang w:val="ru-RU"/>
                      </w:rPr>
                      <w:t>да</w:t>
                    </w:r>
                  </w:p>
                </w:txbxContent>
              </v:textbox>
            </v:shape>
            <w10:wrap type="topAndBottom" anchorx="page"/>
          </v:group>
        </w:pict>
      </w:r>
    </w:p>
    <w:p w:rsidR="00A56CD3" w:rsidRDefault="00A56CD3" w:rsidP="00475338">
      <w:pPr>
        <w:spacing w:before="93"/>
        <w:ind w:left="537"/>
        <w:rPr>
          <w:b/>
          <w:color w:val="231F20"/>
          <w:lang w:val="ru-RU"/>
        </w:rPr>
      </w:pPr>
    </w:p>
    <w:p w:rsidR="00475338" w:rsidRPr="00FF45A3" w:rsidRDefault="00475338" w:rsidP="00FF45A3">
      <w:pPr>
        <w:spacing w:before="93"/>
        <w:ind w:left="537"/>
        <w:rPr>
          <w:b/>
          <w:lang w:val="ru-RU"/>
        </w:rPr>
      </w:pPr>
      <w:r w:rsidRPr="00534C26">
        <w:rPr>
          <w:b/>
          <w:color w:val="231F20"/>
          <w:lang w:val="ru-RU"/>
        </w:rPr>
        <w:t>Описание на сценария</w:t>
      </w:r>
      <w:r w:rsidRPr="00A54104">
        <w:rPr>
          <w:color w:val="231F20"/>
          <w:spacing w:val="-21"/>
          <w:sz w:val="24"/>
          <w:szCs w:val="24"/>
          <w:lang w:val="ru-RU"/>
        </w:rPr>
        <w:t xml:space="preserve"> </w:t>
      </w:r>
    </w:p>
    <w:p w:rsidR="00A56CD3" w:rsidRPr="00493403" w:rsidRDefault="00A56CD3" w:rsidP="00A56CD3">
      <w:pPr>
        <w:pStyle w:val="BodyText"/>
        <w:spacing w:before="110" w:line="228" w:lineRule="auto"/>
        <w:ind w:right="484"/>
        <w:rPr>
          <w:rFonts w:asciiTheme="minorHAnsi" w:hAnsiTheme="minorHAnsi"/>
          <w:sz w:val="22"/>
          <w:szCs w:val="22"/>
          <w:lang w:val="ru-RU"/>
        </w:rPr>
      </w:pPr>
      <w:r w:rsidRPr="00493403">
        <w:rPr>
          <w:rFonts w:asciiTheme="minorHAnsi" w:hAnsiTheme="minorHAnsi"/>
          <w:color w:val="231F20"/>
          <w:sz w:val="22"/>
          <w:szCs w:val="22"/>
        </w:rPr>
        <w:t>В резултат от</w:t>
      </w:r>
      <w:r w:rsidRPr="00493403">
        <w:rPr>
          <w:rFonts w:asciiTheme="minorHAnsi" w:hAnsiTheme="minorHAnsi"/>
          <w:color w:val="231F20"/>
          <w:sz w:val="22"/>
          <w:szCs w:val="22"/>
          <w:lang w:val="ru-RU"/>
        </w:rPr>
        <w:t xml:space="preserve"> неправилно боравене и небрежност при работа с огнеизточници и опасни материали, </w:t>
      </w:r>
      <w:r w:rsidRPr="00493403">
        <w:rPr>
          <w:rFonts w:asciiTheme="minorHAnsi" w:hAnsiTheme="minorHAnsi"/>
          <w:sz w:val="22"/>
          <w:szCs w:val="22"/>
          <w:lang w:val="ru-RU"/>
        </w:rPr>
        <w:t xml:space="preserve">вследствие изтичане на газ от газопреносните мрежи </w:t>
      </w:r>
      <w:r w:rsidRPr="00493403">
        <w:rPr>
          <w:rFonts w:asciiTheme="minorHAnsi" w:hAnsiTheme="minorHAnsi"/>
          <w:color w:val="231F20"/>
          <w:sz w:val="22"/>
          <w:szCs w:val="22"/>
          <w:lang w:val="ru-RU"/>
        </w:rPr>
        <w:t xml:space="preserve">както </w:t>
      </w:r>
      <w:r w:rsidRPr="00493403">
        <w:rPr>
          <w:rFonts w:asciiTheme="minorHAnsi" w:hAnsiTheme="minorHAnsi"/>
          <w:color w:val="231F20"/>
          <w:sz w:val="22"/>
          <w:szCs w:val="22"/>
        </w:rPr>
        <w:t>и</w:t>
      </w:r>
      <w:r w:rsidRPr="00493403">
        <w:rPr>
          <w:rFonts w:asciiTheme="minorHAnsi" w:hAnsiTheme="minorHAnsi"/>
          <w:color w:val="231F20"/>
          <w:sz w:val="22"/>
          <w:szCs w:val="22"/>
          <w:lang w:val="ru-RU"/>
        </w:rPr>
        <w:t xml:space="preserve"> невнимание</w:t>
      </w:r>
      <w:r w:rsidRPr="00493403">
        <w:rPr>
          <w:rFonts w:asciiTheme="minorHAnsi" w:hAnsiTheme="minorHAnsi"/>
          <w:color w:val="231F20"/>
          <w:sz w:val="22"/>
          <w:szCs w:val="22"/>
        </w:rPr>
        <w:t>, с</w:t>
      </w:r>
      <w:r w:rsidRPr="00493403">
        <w:rPr>
          <w:rFonts w:asciiTheme="minorHAnsi" w:hAnsiTheme="minorHAnsi"/>
          <w:color w:val="231F20"/>
          <w:sz w:val="22"/>
          <w:szCs w:val="22"/>
          <w:lang w:val="ru-RU"/>
        </w:rPr>
        <w:t>ъчетано със силни ветрове възниква</w:t>
      </w:r>
      <w:r w:rsidRPr="00493403">
        <w:rPr>
          <w:rFonts w:asciiTheme="minorHAnsi" w:hAnsiTheme="minorHAnsi"/>
          <w:color w:val="231F20"/>
          <w:spacing w:val="-9"/>
          <w:sz w:val="22"/>
          <w:szCs w:val="22"/>
          <w:lang w:val="ru-RU"/>
        </w:rPr>
        <w:t xml:space="preserve">  </w:t>
      </w:r>
      <w:r w:rsidRPr="00493403">
        <w:rPr>
          <w:rFonts w:asciiTheme="minorHAnsi" w:hAnsiTheme="minorHAnsi"/>
          <w:color w:val="231F20"/>
          <w:sz w:val="22"/>
          <w:szCs w:val="22"/>
          <w:lang w:val="ru-RU"/>
        </w:rPr>
        <w:t>пожар</w:t>
      </w:r>
      <w:r w:rsidRPr="00493403">
        <w:rPr>
          <w:rFonts w:asciiTheme="minorHAnsi" w:hAnsiTheme="minorHAnsi"/>
          <w:color w:val="231F20"/>
          <w:spacing w:val="-8"/>
          <w:sz w:val="22"/>
          <w:szCs w:val="22"/>
          <w:lang w:val="ru-RU"/>
        </w:rPr>
        <w:t xml:space="preserve"> </w:t>
      </w:r>
      <w:r w:rsidRPr="00493403">
        <w:rPr>
          <w:rFonts w:asciiTheme="minorHAnsi" w:hAnsiTheme="minorHAnsi"/>
          <w:color w:val="231F20"/>
          <w:spacing w:val="-8"/>
          <w:sz w:val="22"/>
          <w:szCs w:val="22"/>
        </w:rPr>
        <w:t xml:space="preserve">в хотел в гр. Чепеларе, който бързо обхваща и съседни сгради и селскостопански постройки. </w:t>
      </w:r>
      <w:r w:rsidRPr="00493403">
        <w:rPr>
          <w:rFonts w:asciiTheme="minorHAnsi" w:hAnsiTheme="minorHAnsi"/>
          <w:color w:val="231F20"/>
          <w:sz w:val="22"/>
          <w:szCs w:val="22"/>
        </w:rPr>
        <w:t>Пожара</w:t>
      </w:r>
      <w:r w:rsidRPr="00493403">
        <w:rPr>
          <w:rFonts w:asciiTheme="minorHAnsi" w:hAnsiTheme="minorHAnsi"/>
          <w:color w:val="231F20"/>
          <w:spacing w:val="-9"/>
          <w:sz w:val="22"/>
          <w:szCs w:val="22"/>
          <w:lang w:val="ru-RU"/>
        </w:rPr>
        <w:t xml:space="preserve"> </w:t>
      </w:r>
      <w:r w:rsidRPr="00493403">
        <w:rPr>
          <w:rFonts w:asciiTheme="minorHAnsi" w:hAnsiTheme="minorHAnsi"/>
          <w:color w:val="231F20"/>
          <w:sz w:val="22"/>
          <w:szCs w:val="22"/>
          <w:lang w:val="ru-RU"/>
        </w:rPr>
        <w:t>бързо</w:t>
      </w:r>
      <w:r w:rsidRPr="00493403">
        <w:rPr>
          <w:rFonts w:asciiTheme="minorHAnsi" w:hAnsiTheme="minorHAnsi"/>
          <w:color w:val="231F20"/>
          <w:sz w:val="22"/>
          <w:szCs w:val="22"/>
        </w:rPr>
        <w:t xml:space="preserve"> се</w:t>
      </w:r>
      <w:r w:rsidRPr="00493403">
        <w:rPr>
          <w:rFonts w:asciiTheme="minorHAnsi" w:hAnsiTheme="minorHAnsi"/>
          <w:color w:val="231F20"/>
          <w:spacing w:val="-9"/>
          <w:sz w:val="22"/>
          <w:szCs w:val="22"/>
          <w:lang w:val="ru-RU"/>
        </w:rPr>
        <w:t xml:space="preserve"> </w:t>
      </w:r>
      <w:r w:rsidRPr="00493403">
        <w:rPr>
          <w:rFonts w:asciiTheme="minorHAnsi" w:hAnsiTheme="minorHAnsi"/>
          <w:color w:val="231F20"/>
          <w:sz w:val="22"/>
          <w:szCs w:val="22"/>
          <w:lang w:val="ru-RU"/>
        </w:rPr>
        <w:t>разраства</w:t>
      </w:r>
      <w:r w:rsidRPr="00493403">
        <w:rPr>
          <w:rFonts w:asciiTheme="minorHAnsi" w:hAnsiTheme="minorHAnsi"/>
          <w:color w:val="231F20"/>
          <w:spacing w:val="-9"/>
          <w:sz w:val="22"/>
          <w:szCs w:val="22"/>
          <w:lang w:val="ru-RU"/>
        </w:rPr>
        <w:t xml:space="preserve"> </w:t>
      </w:r>
      <w:r w:rsidRPr="00493403">
        <w:rPr>
          <w:rFonts w:asciiTheme="minorHAnsi" w:hAnsiTheme="minorHAnsi"/>
          <w:color w:val="231F20"/>
          <w:sz w:val="22"/>
          <w:szCs w:val="22"/>
        </w:rPr>
        <w:t xml:space="preserve">и </w:t>
      </w:r>
      <w:r w:rsidRPr="00493403">
        <w:rPr>
          <w:rFonts w:asciiTheme="minorHAnsi" w:hAnsiTheme="minorHAnsi"/>
          <w:color w:val="231F20"/>
          <w:sz w:val="22"/>
          <w:szCs w:val="22"/>
          <w:lang w:val="ru-RU"/>
        </w:rPr>
        <w:t>разпростра</w:t>
      </w:r>
      <w:r w:rsidRPr="00493403">
        <w:rPr>
          <w:rFonts w:asciiTheme="minorHAnsi" w:hAnsiTheme="minorHAnsi"/>
          <w:color w:val="231F20"/>
          <w:sz w:val="22"/>
          <w:szCs w:val="22"/>
        </w:rPr>
        <w:t>нява.</w:t>
      </w:r>
      <w:r w:rsidRPr="00493403">
        <w:rPr>
          <w:rFonts w:asciiTheme="minorHAnsi" w:hAnsiTheme="minorHAnsi"/>
          <w:color w:val="231F20"/>
          <w:sz w:val="22"/>
          <w:szCs w:val="22"/>
          <w:lang w:val="ru-RU"/>
        </w:rPr>
        <w:t xml:space="preserve"> </w:t>
      </w:r>
      <w:r w:rsidRPr="00493403">
        <w:rPr>
          <w:rFonts w:asciiTheme="minorHAnsi" w:hAnsiTheme="minorHAnsi"/>
          <w:color w:val="231F20"/>
          <w:sz w:val="22"/>
          <w:szCs w:val="22"/>
        </w:rPr>
        <w:t>Т</w:t>
      </w:r>
      <w:r w:rsidRPr="00493403">
        <w:rPr>
          <w:rFonts w:asciiTheme="minorHAnsi" w:hAnsiTheme="minorHAnsi"/>
          <w:color w:val="231F20"/>
          <w:sz w:val="22"/>
          <w:szCs w:val="22"/>
          <w:lang w:val="ru-RU"/>
        </w:rPr>
        <w:t>рудно</w:t>
      </w:r>
      <w:r w:rsidRPr="00493403">
        <w:rPr>
          <w:rFonts w:asciiTheme="minorHAnsi" w:hAnsiTheme="minorHAnsi"/>
          <w:color w:val="231F20"/>
          <w:sz w:val="22"/>
          <w:szCs w:val="22"/>
        </w:rPr>
        <w:t xml:space="preserve"> се</w:t>
      </w:r>
      <w:r w:rsidRPr="00493403">
        <w:rPr>
          <w:rFonts w:asciiTheme="minorHAnsi" w:hAnsiTheme="minorHAnsi"/>
          <w:color w:val="231F20"/>
          <w:sz w:val="22"/>
          <w:szCs w:val="22"/>
          <w:lang w:val="ru-RU"/>
        </w:rPr>
        <w:t xml:space="preserve"> овладява, ко</w:t>
      </w:r>
      <w:r w:rsidRPr="00493403">
        <w:rPr>
          <w:rFonts w:asciiTheme="minorHAnsi" w:hAnsiTheme="minorHAnsi"/>
          <w:color w:val="231F20"/>
          <w:sz w:val="22"/>
          <w:szCs w:val="22"/>
        </w:rPr>
        <w:t>е</w:t>
      </w:r>
      <w:r w:rsidRPr="00493403">
        <w:rPr>
          <w:rFonts w:asciiTheme="minorHAnsi" w:hAnsiTheme="minorHAnsi"/>
          <w:color w:val="231F20"/>
          <w:sz w:val="22"/>
          <w:szCs w:val="22"/>
          <w:lang w:val="ru-RU"/>
        </w:rPr>
        <w:t>то от своя страна предизвиква допълнителни поражения и вод</w:t>
      </w:r>
      <w:r w:rsidRPr="00493403">
        <w:rPr>
          <w:rFonts w:asciiTheme="minorHAnsi" w:hAnsiTheme="minorHAnsi"/>
          <w:color w:val="231F20"/>
          <w:sz w:val="22"/>
          <w:szCs w:val="22"/>
        </w:rPr>
        <w:t>и</w:t>
      </w:r>
      <w:r w:rsidRPr="00493403">
        <w:rPr>
          <w:rFonts w:asciiTheme="minorHAnsi" w:hAnsiTheme="minorHAnsi"/>
          <w:color w:val="231F20"/>
          <w:sz w:val="22"/>
          <w:szCs w:val="22"/>
          <w:lang w:val="ru-RU"/>
        </w:rPr>
        <w:t xml:space="preserve"> до увеличаване на щетите. Комуникациите са затруднени.</w:t>
      </w:r>
      <w:r w:rsidRPr="00493403">
        <w:rPr>
          <w:rFonts w:asciiTheme="minorHAnsi" w:hAnsiTheme="minorHAnsi"/>
          <w:color w:val="231F20"/>
          <w:spacing w:val="-21"/>
          <w:sz w:val="22"/>
          <w:szCs w:val="22"/>
          <w:lang w:val="ru-RU"/>
        </w:rPr>
        <w:t xml:space="preserve"> </w:t>
      </w:r>
      <w:r w:rsidRPr="00493403">
        <w:rPr>
          <w:rFonts w:asciiTheme="minorHAnsi" w:hAnsiTheme="minorHAnsi"/>
          <w:color w:val="231F20"/>
          <w:sz w:val="22"/>
          <w:szCs w:val="22"/>
        </w:rPr>
        <w:t xml:space="preserve">Обекта е </w:t>
      </w:r>
      <w:r w:rsidRPr="00493403">
        <w:rPr>
          <w:rFonts w:asciiTheme="minorHAnsi" w:hAnsiTheme="minorHAnsi"/>
          <w:color w:val="231F20"/>
          <w:sz w:val="22"/>
          <w:szCs w:val="22"/>
          <w:lang w:val="ru-RU"/>
        </w:rPr>
        <w:t>в</w:t>
      </w:r>
      <w:r w:rsidRPr="00493403">
        <w:rPr>
          <w:rFonts w:asciiTheme="minorHAnsi" w:hAnsiTheme="minorHAnsi"/>
          <w:color w:val="231F20"/>
          <w:spacing w:val="-5"/>
          <w:sz w:val="22"/>
          <w:szCs w:val="22"/>
          <w:lang w:val="ru-RU"/>
        </w:rPr>
        <w:t xml:space="preserve"> </w:t>
      </w:r>
      <w:r w:rsidRPr="00493403">
        <w:rPr>
          <w:rFonts w:asciiTheme="minorHAnsi" w:hAnsiTheme="minorHAnsi"/>
          <w:color w:val="231F20"/>
          <w:sz w:val="22"/>
          <w:szCs w:val="22"/>
          <w:lang w:val="ru-RU"/>
        </w:rPr>
        <w:t xml:space="preserve">един от гъсто населените райони </w:t>
      </w:r>
      <w:r w:rsidRPr="00493403">
        <w:rPr>
          <w:rFonts w:asciiTheme="minorHAnsi" w:hAnsiTheme="minorHAnsi"/>
          <w:color w:val="231F20"/>
          <w:sz w:val="22"/>
          <w:szCs w:val="22"/>
        </w:rPr>
        <w:t xml:space="preserve">и </w:t>
      </w:r>
      <w:r w:rsidRPr="00493403">
        <w:rPr>
          <w:rFonts w:asciiTheme="minorHAnsi" w:hAnsiTheme="minorHAnsi"/>
          <w:color w:val="231F20"/>
          <w:sz w:val="22"/>
          <w:szCs w:val="22"/>
          <w:lang w:val="ru-RU"/>
        </w:rPr>
        <w:t>възниква масиран пожар, който се разпространява изключително бързо, главно поради силния вятър.</w:t>
      </w:r>
      <w:r w:rsidRPr="00493403">
        <w:rPr>
          <w:rFonts w:asciiTheme="minorHAnsi" w:hAnsiTheme="minorHAnsi"/>
          <w:color w:val="231F20"/>
          <w:spacing w:val="-21"/>
          <w:sz w:val="22"/>
          <w:szCs w:val="22"/>
          <w:lang w:val="ru-RU"/>
        </w:rPr>
        <w:t xml:space="preserve"> </w:t>
      </w:r>
    </w:p>
    <w:p w:rsidR="00A56CD3" w:rsidRPr="00493403" w:rsidRDefault="00A56CD3" w:rsidP="00A56CD3">
      <w:pPr>
        <w:ind w:firstLine="720"/>
        <w:jc w:val="both"/>
        <w:rPr>
          <w:rFonts w:cs="Times New Roman"/>
          <w:lang w:val="ru-RU"/>
        </w:rPr>
      </w:pPr>
      <w:r w:rsidRPr="00493403">
        <w:rPr>
          <w:rFonts w:cs="Times New Roman"/>
          <w:lang w:val="ru-RU"/>
        </w:rPr>
        <w:t xml:space="preserve"> </w:t>
      </w:r>
    </w:p>
    <w:p w:rsidR="00475338" w:rsidRPr="00493403" w:rsidRDefault="00475338" w:rsidP="00475338">
      <w:pPr>
        <w:ind w:firstLine="720"/>
        <w:jc w:val="both"/>
        <w:rPr>
          <w:rFonts w:cs="Times New Roman"/>
          <w:szCs w:val="28"/>
          <w:lang w:val="ru-RU"/>
        </w:rPr>
      </w:pPr>
      <w:r w:rsidRPr="00493403">
        <w:rPr>
          <w:rFonts w:cs="Times New Roman"/>
          <w:szCs w:val="28"/>
          <w:lang w:val="ru-RU"/>
        </w:rPr>
        <w:t xml:space="preserve"> </w:t>
      </w:r>
    </w:p>
    <w:p w:rsidR="00475338" w:rsidRPr="00493403" w:rsidRDefault="00475338" w:rsidP="00475338">
      <w:pPr>
        <w:pStyle w:val="Heading1"/>
        <w:spacing w:before="186"/>
        <w:rPr>
          <w:rFonts w:asciiTheme="minorHAnsi" w:hAnsiTheme="minorHAnsi"/>
          <w:b/>
          <w:sz w:val="24"/>
        </w:rPr>
      </w:pPr>
      <w:r w:rsidRPr="00493403">
        <w:rPr>
          <w:rFonts w:asciiTheme="minorHAnsi" w:hAnsiTheme="minorHAnsi"/>
          <w:b/>
          <w:color w:val="231F20"/>
          <w:sz w:val="24"/>
        </w:rPr>
        <w:t>Области</w:t>
      </w:r>
    </w:p>
    <w:p w:rsidR="00475338" w:rsidRPr="009D77D0" w:rsidRDefault="009D77D0" w:rsidP="009D77D0">
      <w:pPr>
        <w:widowControl w:val="0"/>
        <w:tabs>
          <w:tab w:val="left" w:pos="799"/>
        </w:tabs>
        <w:autoSpaceDE w:val="0"/>
        <w:autoSpaceDN w:val="0"/>
        <w:spacing w:before="111" w:line="228" w:lineRule="auto"/>
        <w:ind w:left="537" w:right="484"/>
        <w:rPr>
          <w:lang w:val="ru-RU"/>
        </w:rPr>
      </w:pPr>
      <w:r>
        <w:rPr>
          <w:b/>
          <w:i/>
          <w:color w:val="231F20"/>
          <w:lang w:val="ru-RU"/>
        </w:rPr>
        <w:t>1.</w:t>
      </w:r>
      <w:r w:rsidR="00475338" w:rsidRPr="009D77D0">
        <w:rPr>
          <w:b/>
          <w:i/>
          <w:color w:val="231F20"/>
          <w:lang w:val="ru-RU"/>
        </w:rPr>
        <w:t xml:space="preserve">Превенция/Възпиране/Защита </w:t>
      </w:r>
    </w:p>
    <w:p w:rsidR="00475338" w:rsidRDefault="00475338" w:rsidP="00475338">
      <w:pPr>
        <w:pStyle w:val="ListParagraph"/>
        <w:tabs>
          <w:tab w:val="left" w:pos="799"/>
        </w:tabs>
        <w:spacing w:before="111" w:line="228" w:lineRule="auto"/>
        <w:ind w:left="140" w:right="484"/>
        <w:rPr>
          <w:color w:val="231F20"/>
        </w:rPr>
      </w:pPr>
      <w:r w:rsidRPr="00C91CC7">
        <w:rPr>
          <w:color w:val="231F20"/>
          <w:lang w:val="ru-RU"/>
        </w:rPr>
        <w:t>–предотвратяване на умишлените по</w:t>
      </w:r>
      <w:r>
        <w:rPr>
          <w:color w:val="231F20"/>
          <w:lang w:val="ru-RU"/>
        </w:rPr>
        <w:t>жари</w:t>
      </w:r>
      <w:r w:rsidRPr="00695F6E">
        <w:rPr>
          <w:color w:val="231F20"/>
          <w:lang w:val="ru-RU"/>
        </w:rPr>
        <w:t xml:space="preserve"> </w:t>
      </w:r>
      <w:r>
        <w:rPr>
          <w:color w:val="231F20"/>
        </w:rPr>
        <w:t>чрез  наблюдение;</w:t>
      </w:r>
    </w:p>
    <w:p w:rsidR="00475338" w:rsidRPr="001B6345" w:rsidRDefault="00475338" w:rsidP="00475338">
      <w:pPr>
        <w:pStyle w:val="ListParagraph"/>
        <w:tabs>
          <w:tab w:val="left" w:pos="799"/>
        </w:tabs>
        <w:spacing w:before="111" w:line="228" w:lineRule="auto"/>
        <w:ind w:left="140" w:right="484"/>
        <w:rPr>
          <w:color w:val="231F20"/>
        </w:rPr>
      </w:pPr>
      <w:r>
        <w:rPr>
          <w:color w:val="231F20"/>
        </w:rPr>
        <w:t>-изпълнение на мерки за безопасност</w:t>
      </w:r>
    </w:p>
    <w:p w:rsidR="009D77D0" w:rsidRDefault="009D77D0" w:rsidP="009D77D0">
      <w:pPr>
        <w:pStyle w:val="ListParagraph"/>
        <w:widowControl w:val="0"/>
        <w:tabs>
          <w:tab w:val="left" w:pos="804"/>
        </w:tabs>
        <w:autoSpaceDE w:val="0"/>
        <w:autoSpaceDN w:val="0"/>
        <w:spacing w:line="228" w:lineRule="auto"/>
        <w:ind w:left="537" w:right="486"/>
        <w:rPr>
          <w:b/>
          <w:i/>
          <w:color w:val="231F20"/>
          <w:lang w:val="ru-RU"/>
        </w:rPr>
      </w:pPr>
    </w:p>
    <w:p w:rsidR="00475338" w:rsidRPr="007E3CF8" w:rsidRDefault="009D77D0" w:rsidP="009D77D0">
      <w:pPr>
        <w:pStyle w:val="ListParagraph"/>
        <w:widowControl w:val="0"/>
        <w:tabs>
          <w:tab w:val="left" w:pos="804"/>
        </w:tabs>
        <w:autoSpaceDE w:val="0"/>
        <w:autoSpaceDN w:val="0"/>
        <w:spacing w:line="228" w:lineRule="auto"/>
        <w:ind w:left="537" w:right="486"/>
        <w:rPr>
          <w:lang w:val="ru-RU"/>
        </w:rPr>
      </w:pPr>
      <w:r>
        <w:rPr>
          <w:b/>
          <w:i/>
          <w:color w:val="231F20"/>
          <w:lang w:val="ru-RU"/>
        </w:rPr>
        <w:t>2.</w:t>
      </w:r>
      <w:r w:rsidR="00FF45A3">
        <w:rPr>
          <w:b/>
          <w:i/>
          <w:color w:val="231F20"/>
          <w:lang w:val="ru-RU"/>
        </w:rPr>
        <w:t>Н</w:t>
      </w:r>
      <w:r w:rsidR="00475338" w:rsidRPr="00534C26">
        <w:rPr>
          <w:b/>
          <w:i/>
          <w:color w:val="231F20"/>
          <w:lang w:val="ru-RU"/>
        </w:rPr>
        <w:t xml:space="preserve">епосредствена оценка на ситуацията /Диагностика </w:t>
      </w:r>
    </w:p>
    <w:p w:rsidR="00475338" w:rsidRDefault="00475338" w:rsidP="00475338">
      <w:pPr>
        <w:pStyle w:val="ListParagraph"/>
        <w:widowControl w:val="0"/>
        <w:numPr>
          <w:ilvl w:val="0"/>
          <w:numId w:val="25"/>
        </w:numPr>
        <w:tabs>
          <w:tab w:val="left" w:pos="804"/>
        </w:tabs>
        <w:autoSpaceDE w:val="0"/>
        <w:autoSpaceDN w:val="0"/>
        <w:spacing w:line="228" w:lineRule="auto"/>
        <w:ind w:right="486"/>
        <w:jc w:val="both"/>
        <w:rPr>
          <w:color w:val="231F20"/>
        </w:rPr>
      </w:pPr>
      <w:r w:rsidRPr="00C91CC7">
        <w:rPr>
          <w:color w:val="231F20"/>
        </w:rPr>
        <w:t>н</w:t>
      </w:r>
      <w:r w:rsidRPr="00C91CC7">
        <w:rPr>
          <w:color w:val="231F20"/>
          <w:lang w:val="ru-RU"/>
        </w:rPr>
        <w:t>уж</w:t>
      </w:r>
      <w:r>
        <w:rPr>
          <w:color w:val="231F20"/>
          <w:lang w:val="ru-RU"/>
        </w:rPr>
        <w:t>на е оценка за инфраструктурата</w:t>
      </w:r>
      <w:r>
        <w:rPr>
          <w:color w:val="231F20"/>
        </w:rPr>
        <w:t>;</w:t>
      </w:r>
    </w:p>
    <w:p w:rsidR="00475338" w:rsidRPr="001B6345" w:rsidRDefault="00475338" w:rsidP="00475338">
      <w:pPr>
        <w:pStyle w:val="ListParagraph"/>
        <w:widowControl w:val="0"/>
        <w:numPr>
          <w:ilvl w:val="0"/>
          <w:numId w:val="25"/>
        </w:numPr>
        <w:tabs>
          <w:tab w:val="left" w:pos="804"/>
        </w:tabs>
        <w:autoSpaceDE w:val="0"/>
        <w:autoSpaceDN w:val="0"/>
        <w:spacing w:line="228" w:lineRule="auto"/>
        <w:ind w:right="486"/>
        <w:jc w:val="both"/>
        <w:rPr>
          <w:lang w:val="ru-RU"/>
        </w:rPr>
      </w:pPr>
      <w:r w:rsidRPr="00C91CC7">
        <w:rPr>
          <w:color w:val="231F20"/>
          <w:lang w:val="ru-RU"/>
        </w:rPr>
        <w:lastRenderedPageBreak/>
        <w:t xml:space="preserve"> неотложните нужди</w:t>
      </w:r>
      <w:r>
        <w:rPr>
          <w:color w:val="231F20"/>
          <w:lang w:val="ru-RU"/>
        </w:rPr>
        <w:t>, здравните и медицински услуги</w:t>
      </w:r>
      <w:r>
        <w:rPr>
          <w:color w:val="231F20"/>
        </w:rPr>
        <w:t>;</w:t>
      </w:r>
    </w:p>
    <w:p w:rsidR="00475338" w:rsidRPr="00C91CC7" w:rsidRDefault="00475338" w:rsidP="00475338">
      <w:pPr>
        <w:pStyle w:val="ListParagraph"/>
        <w:widowControl w:val="0"/>
        <w:numPr>
          <w:ilvl w:val="0"/>
          <w:numId w:val="25"/>
        </w:numPr>
        <w:tabs>
          <w:tab w:val="left" w:pos="804"/>
        </w:tabs>
        <w:autoSpaceDE w:val="0"/>
        <w:autoSpaceDN w:val="0"/>
        <w:spacing w:line="228" w:lineRule="auto"/>
        <w:ind w:right="486"/>
        <w:jc w:val="both"/>
        <w:rPr>
          <w:lang w:val="ru-RU"/>
        </w:rPr>
      </w:pPr>
      <w:r w:rsidRPr="00C91CC7">
        <w:rPr>
          <w:color w:val="231F20"/>
          <w:lang w:val="ru-RU"/>
        </w:rPr>
        <w:t xml:space="preserve"> способностите  и възможностите за спасяване. </w:t>
      </w:r>
    </w:p>
    <w:p w:rsidR="009D77D0" w:rsidRDefault="009D77D0" w:rsidP="009D77D0">
      <w:pPr>
        <w:pStyle w:val="ListParagraph"/>
        <w:widowControl w:val="0"/>
        <w:tabs>
          <w:tab w:val="left" w:pos="807"/>
        </w:tabs>
        <w:autoSpaceDE w:val="0"/>
        <w:autoSpaceDN w:val="0"/>
        <w:spacing w:line="228" w:lineRule="auto"/>
        <w:ind w:left="537" w:right="485"/>
        <w:rPr>
          <w:b/>
          <w:i/>
          <w:color w:val="231F20"/>
          <w:lang w:val="ru-RU"/>
        </w:rPr>
      </w:pPr>
    </w:p>
    <w:p w:rsidR="00475338" w:rsidRPr="004D2901" w:rsidRDefault="009D77D0" w:rsidP="009D77D0">
      <w:pPr>
        <w:pStyle w:val="ListParagraph"/>
        <w:widowControl w:val="0"/>
        <w:tabs>
          <w:tab w:val="left" w:pos="807"/>
        </w:tabs>
        <w:autoSpaceDE w:val="0"/>
        <w:autoSpaceDN w:val="0"/>
        <w:spacing w:line="228" w:lineRule="auto"/>
        <w:ind w:left="537" w:right="485"/>
        <w:rPr>
          <w:lang w:val="ru-RU"/>
        </w:rPr>
      </w:pPr>
      <w:r>
        <w:rPr>
          <w:b/>
          <w:i/>
          <w:color w:val="231F20"/>
          <w:lang w:val="ru-RU"/>
        </w:rPr>
        <w:t>3.</w:t>
      </w:r>
      <w:r w:rsidR="00475338" w:rsidRPr="00534C26">
        <w:rPr>
          <w:b/>
          <w:i/>
          <w:color w:val="231F20"/>
          <w:lang w:val="ru-RU"/>
        </w:rPr>
        <w:t>Мениджмънт по време на криза/Отговор</w:t>
      </w:r>
    </w:p>
    <w:p w:rsidR="00475338" w:rsidRPr="001B6345" w:rsidRDefault="00475338" w:rsidP="00475338">
      <w:pPr>
        <w:pStyle w:val="ListParagraph"/>
        <w:tabs>
          <w:tab w:val="left" w:pos="807"/>
        </w:tabs>
        <w:spacing w:line="228" w:lineRule="auto"/>
        <w:ind w:left="140" w:right="485"/>
        <w:rPr>
          <w:color w:val="231F20"/>
          <w:lang w:val="ru-RU"/>
        </w:rPr>
      </w:pPr>
      <w:r w:rsidRPr="001B6345">
        <w:rPr>
          <w:color w:val="231F20"/>
          <w:lang w:val="ru-RU"/>
        </w:rPr>
        <w:t>- спасителни операции</w:t>
      </w:r>
      <w:r w:rsidRPr="001B6345">
        <w:rPr>
          <w:color w:val="231F20"/>
        </w:rPr>
        <w:t>;</w:t>
      </w:r>
      <w:r w:rsidRPr="001B6345">
        <w:rPr>
          <w:color w:val="231F20"/>
          <w:lang w:val="ru-RU"/>
        </w:rPr>
        <w:t xml:space="preserve"> </w:t>
      </w:r>
    </w:p>
    <w:p w:rsidR="00475338" w:rsidRPr="001B6345" w:rsidRDefault="00475338" w:rsidP="00475338">
      <w:pPr>
        <w:pStyle w:val="ListParagraph"/>
        <w:tabs>
          <w:tab w:val="left" w:pos="807"/>
        </w:tabs>
        <w:spacing w:line="228" w:lineRule="auto"/>
        <w:ind w:left="140" w:right="485"/>
        <w:rPr>
          <w:color w:val="231F20"/>
        </w:rPr>
      </w:pPr>
      <w:r w:rsidRPr="001B6345">
        <w:rPr>
          <w:color w:val="231F20"/>
          <w:lang w:val="ru-RU"/>
        </w:rPr>
        <w:t>-</w:t>
      </w:r>
      <w:r w:rsidRPr="001B6345">
        <w:rPr>
          <w:color w:val="231F20"/>
        </w:rPr>
        <w:t xml:space="preserve"> </w:t>
      </w:r>
      <w:r w:rsidRPr="001B6345">
        <w:rPr>
          <w:color w:val="231F20"/>
          <w:lang w:val="ru-RU"/>
        </w:rPr>
        <w:t>гасене на пожара;</w:t>
      </w:r>
    </w:p>
    <w:p w:rsidR="00475338" w:rsidRPr="001B6345" w:rsidRDefault="00475338" w:rsidP="00475338">
      <w:pPr>
        <w:pStyle w:val="ListParagraph"/>
        <w:tabs>
          <w:tab w:val="left" w:pos="807"/>
        </w:tabs>
        <w:spacing w:line="228" w:lineRule="auto"/>
        <w:ind w:left="140" w:right="485"/>
        <w:rPr>
          <w:color w:val="231F20"/>
        </w:rPr>
      </w:pPr>
      <w:r w:rsidRPr="001B6345">
        <w:rPr>
          <w:color w:val="231F20"/>
          <w:lang w:val="ru-RU"/>
        </w:rPr>
        <w:t>-</w:t>
      </w:r>
      <w:r w:rsidRPr="001B6345">
        <w:rPr>
          <w:color w:val="231F20"/>
        </w:rPr>
        <w:t xml:space="preserve"> </w:t>
      </w:r>
      <w:r w:rsidRPr="001B6345">
        <w:rPr>
          <w:color w:val="231F20"/>
          <w:lang w:val="ru-RU"/>
        </w:rPr>
        <w:t>идентифициране на жертвите</w:t>
      </w:r>
      <w:r w:rsidRPr="001B6345">
        <w:rPr>
          <w:color w:val="231F20"/>
        </w:rPr>
        <w:t>;</w:t>
      </w:r>
    </w:p>
    <w:p w:rsidR="00475338" w:rsidRPr="001B6345" w:rsidRDefault="00475338" w:rsidP="00475338">
      <w:pPr>
        <w:pStyle w:val="ListParagraph"/>
        <w:tabs>
          <w:tab w:val="left" w:pos="807"/>
        </w:tabs>
        <w:spacing w:line="228" w:lineRule="auto"/>
        <w:ind w:left="140" w:right="485"/>
        <w:rPr>
          <w:color w:val="231F20"/>
        </w:rPr>
      </w:pPr>
      <w:r w:rsidRPr="001B6345">
        <w:rPr>
          <w:color w:val="231F20"/>
          <w:lang w:val="ru-RU"/>
        </w:rPr>
        <w:t>- медицинско осигуряване</w:t>
      </w:r>
      <w:r w:rsidRPr="001B6345">
        <w:rPr>
          <w:color w:val="231F20"/>
        </w:rPr>
        <w:t>;</w:t>
      </w:r>
    </w:p>
    <w:p w:rsidR="00475338" w:rsidRPr="001B6345" w:rsidRDefault="00475338" w:rsidP="00475338">
      <w:pPr>
        <w:pStyle w:val="ListParagraph"/>
        <w:tabs>
          <w:tab w:val="left" w:pos="807"/>
        </w:tabs>
        <w:spacing w:line="228" w:lineRule="auto"/>
        <w:ind w:left="140" w:right="485"/>
        <w:rPr>
          <w:color w:val="231F20"/>
        </w:rPr>
      </w:pPr>
      <w:r w:rsidRPr="001B6345">
        <w:rPr>
          <w:color w:val="231F20"/>
          <w:lang w:val="ru-RU"/>
        </w:rPr>
        <w:t>-осигуряване на временни</w:t>
      </w:r>
      <w:r w:rsidRPr="001B6345">
        <w:rPr>
          <w:color w:val="231F20"/>
          <w:spacing w:val="-7"/>
          <w:lang w:val="ru-RU"/>
        </w:rPr>
        <w:t xml:space="preserve"> </w:t>
      </w:r>
      <w:r w:rsidRPr="001B6345">
        <w:rPr>
          <w:color w:val="231F20"/>
          <w:lang w:val="ru-RU"/>
        </w:rPr>
        <w:t>енергийни</w:t>
      </w:r>
      <w:r w:rsidRPr="001B6345">
        <w:rPr>
          <w:color w:val="231F20"/>
          <w:spacing w:val="-7"/>
          <w:lang w:val="ru-RU"/>
        </w:rPr>
        <w:t xml:space="preserve"> </w:t>
      </w:r>
      <w:r w:rsidRPr="001B6345">
        <w:rPr>
          <w:color w:val="231F20"/>
          <w:lang w:val="ru-RU"/>
        </w:rPr>
        <w:t>мощности,</w:t>
      </w:r>
      <w:r w:rsidRPr="001B6345">
        <w:rPr>
          <w:color w:val="231F20"/>
          <w:spacing w:val="-6"/>
          <w:lang w:val="ru-RU"/>
        </w:rPr>
        <w:t xml:space="preserve"> </w:t>
      </w:r>
      <w:r w:rsidRPr="001B6345">
        <w:rPr>
          <w:color w:val="231F20"/>
          <w:lang w:val="ru-RU"/>
        </w:rPr>
        <w:t>в</w:t>
      </w:r>
      <w:r w:rsidRPr="001B6345">
        <w:rPr>
          <w:color w:val="231F20"/>
          <w:spacing w:val="-7"/>
          <w:lang w:val="ru-RU"/>
        </w:rPr>
        <w:t xml:space="preserve"> </w:t>
      </w:r>
      <w:r w:rsidRPr="001B6345">
        <w:rPr>
          <w:color w:val="231F20"/>
          <w:spacing w:val="-4"/>
          <w:lang w:val="ru-RU"/>
        </w:rPr>
        <w:t>т.ч.</w:t>
      </w:r>
      <w:r w:rsidRPr="001B6345">
        <w:rPr>
          <w:color w:val="231F20"/>
          <w:spacing w:val="-14"/>
          <w:lang w:val="ru-RU"/>
        </w:rPr>
        <w:t xml:space="preserve"> </w:t>
      </w:r>
      <w:r w:rsidRPr="001B6345">
        <w:rPr>
          <w:color w:val="231F20"/>
          <w:lang w:val="ru-RU"/>
        </w:rPr>
        <w:t>и</w:t>
      </w:r>
      <w:r w:rsidRPr="001B6345">
        <w:rPr>
          <w:color w:val="231F20"/>
          <w:spacing w:val="-7"/>
          <w:lang w:val="ru-RU"/>
        </w:rPr>
        <w:t xml:space="preserve"> </w:t>
      </w:r>
      <w:r w:rsidRPr="001B6345">
        <w:rPr>
          <w:color w:val="231F20"/>
          <w:lang w:val="ru-RU"/>
        </w:rPr>
        <w:t>допълнителни</w:t>
      </w:r>
      <w:r w:rsidRPr="001B6345">
        <w:rPr>
          <w:color w:val="231F20"/>
        </w:rPr>
        <w:t>;</w:t>
      </w:r>
    </w:p>
    <w:p w:rsidR="00475338" w:rsidRPr="001B6345" w:rsidRDefault="00475338" w:rsidP="00475338">
      <w:pPr>
        <w:pStyle w:val="ListParagraph"/>
        <w:tabs>
          <w:tab w:val="left" w:pos="807"/>
        </w:tabs>
        <w:spacing w:line="228" w:lineRule="auto"/>
        <w:ind w:left="140" w:right="485"/>
        <w:rPr>
          <w:color w:val="231F20"/>
        </w:rPr>
      </w:pPr>
      <w:r w:rsidRPr="001B6345">
        <w:rPr>
          <w:color w:val="231F20"/>
          <w:lang w:val="ru-RU"/>
        </w:rPr>
        <w:t>-</w:t>
      </w:r>
      <w:r w:rsidRPr="001B6345">
        <w:rPr>
          <w:color w:val="231F20"/>
          <w:spacing w:val="-7"/>
          <w:lang w:val="ru-RU"/>
        </w:rPr>
        <w:t xml:space="preserve"> </w:t>
      </w:r>
      <w:r w:rsidRPr="001B6345">
        <w:rPr>
          <w:color w:val="231F20"/>
          <w:lang w:val="ru-RU"/>
        </w:rPr>
        <w:t>осигуряване</w:t>
      </w:r>
      <w:r w:rsidRPr="001B6345">
        <w:rPr>
          <w:color w:val="231F20"/>
          <w:spacing w:val="-6"/>
          <w:lang w:val="ru-RU"/>
        </w:rPr>
        <w:t xml:space="preserve"> </w:t>
      </w:r>
      <w:r w:rsidRPr="001B6345">
        <w:rPr>
          <w:color w:val="231F20"/>
          <w:lang w:val="ru-RU"/>
        </w:rPr>
        <w:t>на</w:t>
      </w:r>
      <w:r w:rsidRPr="001B6345">
        <w:rPr>
          <w:color w:val="231F20"/>
          <w:spacing w:val="-7"/>
          <w:lang w:val="ru-RU"/>
        </w:rPr>
        <w:t xml:space="preserve"> </w:t>
      </w:r>
      <w:r w:rsidRPr="001B6345">
        <w:rPr>
          <w:color w:val="231F20"/>
          <w:lang w:val="ru-RU"/>
        </w:rPr>
        <w:t>транспортната</w:t>
      </w:r>
      <w:r w:rsidRPr="001B6345">
        <w:rPr>
          <w:color w:val="231F20"/>
          <w:spacing w:val="-5"/>
          <w:lang w:val="ru-RU"/>
        </w:rPr>
        <w:t xml:space="preserve"> </w:t>
      </w:r>
      <w:r w:rsidRPr="001B6345">
        <w:rPr>
          <w:color w:val="231F20"/>
          <w:lang w:val="ru-RU"/>
        </w:rPr>
        <w:t>инфраструктура</w:t>
      </w:r>
      <w:r w:rsidRPr="001B6345">
        <w:rPr>
          <w:color w:val="231F20"/>
        </w:rPr>
        <w:t>;</w:t>
      </w:r>
    </w:p>
    <w:p w:rsidR="00475338" w:rsidRPr="001B6345" w:rsidRDefault="00475338" w:rsidP="00475338">
      <w:pPr>
        <w:pStyle w:val="ListParagraph"/>
        <w:tabs>
          <w:tab w:val="left" w:pos="807"/>
        </w:tabs>
        <w:spacing w:line="228" w:lineRule="auto"/>
        <w:ind w:left="140" w:right="485"/>
        <w:rPr>
          <w:color w:val="231F20"/>
        </w:rPr>
      </w:pPr>
      <w:r w:rsidRPr="001B6345">
        <w:rPr>
          <w:color w:val="231F20"/>
          <w:lang w:val="ru-RU"/>
        </w:rPr>
        <w:t>- възстановяване на инфраструктурата</w:t>
      </w:r>
      <w:r w:rsidRPr="001B6345">
        <w:rPr>
          <w:color w:val="231F20"/>
        </w:rPr>
        <w:t>;</w:t>
      </w:r>
    </w:p>
    <w:p w:rsidR="00475338" w:rsidRPr="001B6345" w:rsidRDefault="00475338" w:rsidP="00475338">
      <w:pPr>
        <w:pStyle w:val="ListParagraph"/>
        <w:tabs>
          <w:tab w:val="left" w:pos="807"/>
        </w:tabs>
        <w:spacing w:line="228" w:lineRule="auto"/>
        <w:ind w:left="140" w:right="485"/>
        <w:rPr>
          <w:color w:val="231F20"/>
          <w:lang w:val="ru-RU"/>
        </w:rPr>
      </w:pPr>
      <w:r w:rsidRPr="001B6345">
        <w:rPr>
          <w:color w:val="231F20"/>
          <w:lang w:val="ru-RU"/>
        </w:rPr>
        <w:t>- пренасочване на дейности и услуги</w:t>
      </w:r>
      <w:r w:rsidRPr="001B6345">
        <w:rPr>
          <w:color w:val="231F20"/>
        </w:rPr>
        <w:t>;</w:t>
      </w:r>
      <w:r w:rsidRPr="001B6345">
        <w:rPr>
          <w:color w:val="231F20"/>
          <w:lang w:val="ru-RU"/>
        </w:rPr>
        <w:t xml:space="preserve"> </w:t>
      </w:r>
    </w:p>
    <w:p w:rsidR="00475338" w:rsidRPr="001B6345" w:rsidRDefault="00475338" w:rsidP="00475338">
      <w:pPr>
        <w:pStyle w:val="ListParagraph"/>
        <w:tabs>
          <w:tab w:val="left" w:pos="807"/>
        </w:tabs>
        <w:spacing w:line="228" w:lineRule="auto"/>
        <w:ind w:left="140" w:right="485"/>
        <w:rPr>
          <w:lang w:val="ru-RU"/>
        </w:rPr>
      </w:pPr>
      <w:r w:rsidRPr="001B6345">
        <w:rPr>
          <w:color w:val="231F20"/>
          <w:lang w:val="ru-RU"/>
        </w:rPr>
        <w:t>- временно</w:t>
      </w:r>
      <w:r w:rsidRPr="001B6345">
        <w:rPr>
          <w:color w:val="231F20"/>
          <w:spacing w:val="-1"/>
          <w:lang w:val="ru-RU"/>
        </w:rPr>
        <w:t xml:space="preserve"> </w:t>
      </w:r>
      <w:r w:rsidRPr="001B6345">
        <w:rPr>
          <w:color w:val="231F20"/>
          <w:lang w:val="ru-RU"/>
        </w:rPr>
        <w:t>настаняване.</w:t>
      </w:r>
    </w:p>
    <w:p w:rsidR="009D77D0" w:rsidRDefault="009D77D0" w:rsidP="009D77D0">
      <w:pPr>
        <w:pStyle w:val="ListParagraph"/>
        <w:widowControl w:val="0"/>
        <w:tabs>
          <w:tab w:val="left" w:pos="786"/>
        </w:tabs>
        <w:autoSpaceDE w:val="0"/>
        <w:autoSpaceDN w:val="0"/>
        <w:spacing w:line="228" w:lineRule="auto"/>
        <w:ind w:left="537" w:right="486"/>
        <w:rPr>
          <w:b/>
          <w:i/>
          <w:lang w:val="ru-RU"/>
        </w:rPr>
      </w:pPr>
    </w:p>
    <w:p w:rsidR="00475338" w:rsidRDefault="009D77D0" w:rsidP="009D77D0">
      <w:pPr>
        <w:pStyle w:val="ListParagraph"/>
        <w:widowControl w:val="0"/>
        <w:tabs>
          <w:tab w:val="left" w:pos="786"/>
        </w:tabs>
        <w:autoSpaceDE w:val="0"/>
        <w:autoSpaceDN w:val="0"/>
        <w:spacing w:line="228" w:lineRule="auto"/>
        <w:ind w:left="537" w:right="486"/>
        <w:rPr>
          <w:lang w:val="ru-RU"/>
        </w:rPr>
      </w:pPr>
      <w:r>
        <w:rPr>
          <w:b/>
          <w:i/>
          <w:lang w:val="ru-RU"/>
        </w:rPr>
        <w:t>4.</w:t>
      </w:r>
      <w:r w:rsidR="00FF45A3">
        <w:rPr>
          <w:b/>
          <w:i/>
          <w:lang w:val="ru-RU"/>
        </w:rPr>
        <w:t>Н</w:t>
      </w:r>
      <w:r w:rsidR="00475338" w:rsidRPr="00534C26">
        <w:rPr>
          <w:b/>
          <w:i/>
          <w:lang w:val="ru-RU"/>
        </w:rPr>
        <w:t xml:space="preserve">амаляване на риска/Ограничаване на инцидента </w:t>
      </w:r>
    </w:p>
    <w:p w:rsidR="00475338" w:rsidRPr="005F32EC" w:rsidRDefault="00475338" w:rsidP="00475338">
      <w:pPr>
        <w:pStyle w:val="ListParagraph"/>
        <w:tabs>
          <w:tab w:val="left" w:pos="786"/>
        </w:tabs>
        <w:spacing w:line="228" w:lineRule="auto"/>
        <w:ind w:left="181" w:right="488"/>
        <w:rPr>
          <w:lang w:val="ru-RU"/>
        </w:rPr>
      </w:pPr>
      <w:r w:rsidRPr="005F32EC">
        <w:rPr>
          <w:lang w:val="ru-RU"/>
        </w:rPr>
        <w:t>- координация при потушаването и спасяването;</w:t>
      </w:r>
    </w:p>
    <w:p w:rsidR="00475338" w:rsidRDefault="00475338" w:rsidP="00475338">
      <w:pPr>
        <w:pStyle w:val="ListParagraph"/>
        <w:tabs>
          <w:tab w:val="left" w:pos="786"/>
        </w:tabs>
        <w:spacing w:line="228" w:lineRule="auto"/>
        <w:ind w:left="181" w:right="488"/>
        <w:rPr>
          <w:spacing w:val="-33"/>
          <w:lang w:val="ru-RU"/>
        </w:rPr>
      </w:pPr>
      <w:r w:rsidRPr="005F32EC">
        <w:rPr>
          <w:lang w:val="ru-RU"/>
        </w:rPr>
        <w:t>-разработване на планове за намаляване на последиците</w:t>
      </w:r>
      <w:r w:rsidRPr="005F32EC">
        <w:rPr>
          <w:spacing w:val="-17"/>
          <w:lang w:val="ru-RU"/>
        </w:rPr>
        <w:t xml:space="preserve"> </w:t>
      </w:r>
      <w:r w:rsidRPr="005F32EC">
        <w:rPr>
          <w:lang w:val="ru-RU"/>
        </w:rPr>
        <w:t>от</w:t>
      </w:r>
      <w:r w:rsidRPr="005F32EC">
        <w:rPr>
          <w:spacing w:val="-17"/>
          <w:lang w:val="ru-RU"/>
        </w:rPr>
        <w:t xml:space="preserve"> </w:t>
      </w:r>
      <w:r w:rsidRPr="005F32EC">
        <w:rPr>
          <w:lang w:val="ru-RU"/>
        </w:rPr>
        <w:t>пожарите.</w:t>
      </w:r>
      <w:r w:rsidRPr="005F32EC">
        <w:rPr>
          <w:spacing w:val="-33"/>
          <w:lang w:val="ru-RU"/>
        </w:rPr>
        <w:t xml:space="preserve"> </w:t>
      </w:r>
    </w:p>
    <w:p w:rsidR="00FF45A3" w:rsidRPr="005F32EC" w:rsidRDefault="00FF45A3" w:rsidP="00475338">
      <w:pPr>
        <w:pStyle w:val="ListParagraph"/>
        <w:tabs>
          <w:tab w:val="left" w:pos="786"/>
        </w:tabs>
        <w:spacing w:line="228" w:lineRule="auto"/>
        <w:ind w:left="181" w:right="488"/>
        <w:rPr>
          <w:lang w:val="ru-RU"/>
        </w:rPr>
      </w:pPr>
    </w:p>
    <w:p w:rsidR="00475338" w:rsidRDefault="00475338" w:rsidP="00475338">
      <w:pPr>
        <w:pStyle w:val="ListParagraph"/>
        <w:tabs>
          <w:tab w:val="left" w:pos="720"/>
        </w:tabs>
        <w:spacing w:before="76" w:line="228" w:lineRule="auto"/>
        <w:ind w:left="180" w:right="490"/>
        <w:rPr>
          <w:color w:val="231F20"/>
          <w:lang w:val="ru-RU"/>
        </w:rPr>
      </w:pPr>
      <w:r>
        <w:rPr>
          <w:b/>
          <w:i/>
          <w:color w:val="231F20"/>
          <w:lang w:val="ru-RU"/>
        </w:rPr>
        <w:t xml:space="preserve">      5.</w:t>
      </w:r>
      <w:r w:rsidRPr="00534C26">
        <w:rPr>
          <w:b/>
          <w:i/>
          <w:color w:val="231F20"/>
          <w:lang w:val="ru-RU"/>
        </w:rPr>
        <w:t xml:space="preserve">Защита на населението </w:t>
      </w:r>
    </w:p>
    <w:p w:rsidR="00475338" w:rsidRPr="00495F44" w:rsidRDefault="00475338" w:rsidP="00475338">
      <w:pPr>
        <w:pStyle w:val="ListParagraph"/>
        <w:tabs>
          <w:tab w:val="left" w:pos="720"/>
        </w:tabs>
        <w:spacing w:line="228" w:lineRule="auto"/>
        <w:ind w:left="142" w:right="488"/>
        <w:rPr>
          <w:color w:val="231F20"/>
          <w:lang w:val="ru-RU"/>
        </w:rPr>
      </w:pPr>
      <w:r w:rsidRPr="00495F44">
        <w:rPr>
          <w:color w:val="231F20"/>
          <w:spacing w:val="-4"/>
          <w:lang w:val="ru-RU"/>
        </w:rPr>
        <w:t>-</w:t>
      </w:r>
      <w:r w:rsidRPr="00495F44">
        <w:rPr>
          <w:color w:val="231F20"/>
          <w:lang w:val="ru-RU"/>
        </w:rPr>
        <w:t xml:space="preserve"> мерки за евакуиране и настаняване на засегнатото население в други жилища;</w:t>
      </w:r>
    </w:p>
    <w:p w:rsidR="00475338" w:rsidRPr="00495F44" w:rsidRDefault="00475338" w:rsidP="00475338">
      <w:pPr>
        <w:pStyle w:val="ListParagraph"/>
        <w:tabs>
          <w:tab w:val="left" w:pos="720"/>
        </w:tabs>
        <w:spacing w:line="228" w:lineRule="auto"/>
        <w:ind w:left="142" w:right="488"/>
        <w:rPr>
          <w:color w:val="231F20"/>
          <w:spacing w:val="-4"/>
          <w:lang w:val="ru-RU"/>
        </w:rPr>
      </w:pPr>
      <w:r w:rsidRPr="00495F44">
        <w:rPr>
          <w:color w:val="231F20"/>
          <w:lang w:val="ru-RU"/>
        </w:rPr>
        <w:t>- осигуряване опазването на обществения</w:t>
      </w:r>
      <w:r w:rsidRPr="00495F44">
        <w:rPr>
          <w:color w:val="231F20"/>
          <w:spacing w:val="-5"/>
          <w:lang w:val="ru-RU"/>
        </w:rPr>
        <w:t xml:space="preserve"> </w:t>
      </w:r>
      <w:r w:rsidRPr="00495F44">
        <w:rPr>
          <w:color w:val="231F20"/>
          <w:lang w:val="ru-RU"/>
        </w:rPr>
        <w:t>ред</w:t>
      </w:r>
      <w:r w:rsidRPr="00495F44">
        <w:rPr>
          <w:color w:val="231F20"/>
          <w:spacing w:val="-4"/>
          <w:lang w:val="ru-RU"/>
        </w:rPr>
        <w:t>;</w:t>
      </w:r>
    </w:p>
    <w:p w:rsidR="00475338" w:rsidRPr="00495F44" w:rsidRDefault="00475338" w:rsidP="00475338">
      <w:pPr>
        <w:pStyle w:val="ListParagraph"/>
        <w:tabs>
          <w:tab w:val="left" w:pos="720"/>
        </w:tabs>
        <w:spacing w:line="228" w:lineRule="auto"/>
        <w:ind w:left="0" w:right="488"/>
        <w:rPr>
          <w:color w:val="231F20"/>
          <w:lang w:val="ru-RU"/>
        </w:rPr>
      </w:pPr>
      <w:r>
        <w:rPr>
          <w:color w:val="231F20"/>
          <w:spacing w:val="-5"/>
          <w:lang w:val="ru-RU"/>
        </w:rPr>
        <w:t xml:space="preserve">  </w:t>
      </w:r>
      <w:r w:rsidRPr="00495F44">
        <w:rPr>
          <w:color w:val="231F20"/>
          <w:spacing w:val="-5"/>
          <w:lang w:val="ru-RU"/>
        </w:rPr>
        <w:t xml:space="preserve"> </w:t>
      </w:r>
      <w:r w:rsidRPr="00495F44">
        <w:rPr>
          <w:color w:val="231F20"/>
          <w:lang w:val="ru-RU"/>
        </w:rPr>
        <w:t>-</w:t>
      </w:r>
      <w:r>
        <w:rPr>
          <w:color w:val="231F20"/>
          <w:lang w:val="ru-RU"/>
        </w:rPr>
        <w:t xml:space="preserve"> </w:t>
      </w:r>
      <w:r w:rsidRPr="00495F44">
        <w:rPr>
          <w:color w:val="231F20"/>
          <w:lang w:val="ru-RU"/>
        </w:rPr>
        <w:t>защита</w:t>
      </w:r>
      <w:r w:rsidRPr="00495F44">
        <w:rPr>
          <w:color w:val="231F20"/>
          <w:spacing w:val="-4"/>
          <w:lang w:val="ru-RU"/>
        </w:rPr>
        <w:t xml:space="preserve"> </w:t>
      </w:r>
      <w:r w:rsidRPr="00495F44">
        <w:rPr>
          <w:color w:val="231F20"/>
          <w:lang w:val="ru-RU"/>
        </w:rPr>
        <w:t>собствеността на гражданите;</w:t>
      </w:r>
    </w:p>
    <w:p w:rsidR="00475338" w:rsidRDefault="00475338" w:rsidP="00475338">
      <w:pPr>
        <w:pStyle w:val="ListParagraph"/>
        <w:tabs>
          <w:tab w:val="left" w:pos="720"/>
        </w:tabs>
        <w:spacing w:line="228" w:lineRule="auto"/>
        <w:ind w:left="142" w:right="488"/>
        <w:rPr>
          <w:color w:val="231F20"/>
          <w:lang w:val="ru-RU"/>
        </w:rPr>
      </w:pPr>
      <w:r w:rsidRPr="00495F44">
        <w:rPr>
          <w:color w:val="231F20"/>
          <w:lang w:val="ru-RU"/>
        </w:rPr>
        <w:t>-</w:t>
      </w:r>
      <w:r w:rsidRPr="00495F44">
        <w:rPr>
          <w:color w:val="231F20"/>
          <w:spacing w:val="-4"/>
          <w:lang w:val="ru-RU"/>
        </w:rPr>
        <w:t xml:space="preserve"> </w:t>
      </w:r>
      <w:r w:rsidRPr="00495F44">
        <w:rPr>
          <w:color w:val="231F20"/>
          <w:lang w:val="ru-RU"/>
        </w:rPr>
        <w:t>поддръжка на</w:t>
      </w:r>
      <w:r w:rsidRPr="00495F44">
        <w:rPr>
          <w:color w:val="231F20"/>
          <w:spacing w:val="-5"/>
          <w:lang w:val="ru-RU"/>
        </w:rPr>
        <w:t xml:space="preserve"> </w:t>
      </w:r>
      <w:r w:rsidRPr="00495F44">
        <w:rPr>
          <w:color w:val="231F20"/>
          <w:lang w:val="ru-RU"/>
        </w:rPr>
        <w:t xml:space="preserve">медицинско осигуряване </w:t>
      </w:r>
    </w:p>
    <w:p w:rsidR="009D77D0" w:rsidRPr="00495F44" w:rsidRDefault="009D77D0" w:rsidP="00475338">
      <w:pPr>
        <w:pStyle w:val="ListParagraph"/>
        <w:tabs>
          <w:tab w:val="left" w:pos="720"/>
        </w:tabs>
        <w:spacing w:line="228" w:lineRule="auto"/>
        <w:ind w:left="142" w:right="488"/>
        <w:rPr>
          <w:lang w:val="ru-RU"/>
        </w:rPr>
      </w:pPr>
    </w:p>
    <w:p w:rsidR="00475338" w:rsidRDefault="00475338" w:rsidP="00475338">
      <w:pPr>
        <w:pStyle w:val="ListParagraph"/>
        <w:tabs>
          <w:tab w:val="left" w:pos="1133"/>
        </w:tabs>
        <w:spacing w:line="228" w:lineRule="auto"/>
        <w:ind w:left="180" w:right="490"/>
        <w:rPr>
          <w:b/>
          <w:i/>
          <w:color w:val="231F20"/>
          <w:lang w:val="ru-RU"/>
        </w:rPr>
      </w:pPr>
      <w:r>
        <w:rPr>
          <w:b/>
          <w:i/>
          <w:color w:val="231F20"/>
          <w:spacing w:val="-8"/>
          <w:lang w:val="ru-RU"/>
        </w:rPr>
        <w:t xml:space="preserve">      6. Г</w:t>
      </w:r>
      <w:r w:rsidRPr="00534C26">
        <w:rPr>
          <w:b/>
          <w:i/>
          <w:color w:val="231F20"/>
          <w:spacing w:val="-8"/>
          <w:lang w:val="ru-RU"/>
        </w:rPr>
        <w:t>рижа</w:t>
      </w:r>
      <w:r w:rsidRPr="00534C26">
        <w:rPr>
          <w:b/>
          <w:i/>
          <w:color w:val="231F20"/>
          <w:spacing w:val="-14"/>
          <w:lang w:val="ru-RU"/>
        </w:rPr>
        <w:t xml:space="preserve"> </w:t>
      </w:r>
      <w:r w:rsidRPr="00534C26">
        <w:rPr>
          <w:b/>
          <w:i/>
          <w:color w:val="231F20"/>
          <w:lang w:val="ru-RU"/>
        </w:rPr>
        <w:t>за</w:t>
      </w:r>
      <w:r w:rsidRPr="00534C26">
        <w:rPr>
          <w:b/>
          <w:i/>
          <w:color w:val="231F20"/>
          <w:spacing w:val="-14"/>
          <w:lang w:val="ru-RU"/>
        </w:rPr>
        <w:t xml:space="preserve"> </w:t>
      </w:r>
      <w:r w:rsidRPr="00534C26">
        <w:rPr>
          <w:b/>
          <w:i/>
          <w:color w:val="231F20"/>
          <w:lang w:val="ru-RU"/>
        </w:rPr>
        <w:t>пострадалите</w:t>
      </w:r>
    </w:p>
    <w:p w:rsidR="00475338" w:rsidRPr="007E680B" w:rsidRDefault="00475338" w:rsidP="00475338">
      <w:pPr>
        <w:pStyle w:val="ListParagraph"/>
        <w:tabs>
          <w:tab w:val="left" w:pos="1133"/>
        </w:tabs>
        <w:spacing w:line="228" w:lineRule="auto"/>
        <w:ind w:left="180" w:right="490"/>
        <w:rPr>
          <w:color w:val="231F20"/>
          <w:lang w:val="ru-RU"/>
        </w:rPr>
      </w:pPr>
      <w:r w:rsidRPr="007E680B">
        <w:rPr>
          <w:b/>
          <w:i/>
          <w:color w:val="231F20"/>
          <w:spacing w:val="-15"/>
          <w:lang w:val="ru-RU"/>
        </w:rPr>
        <w:t>-</w:t>
      </w:r>
      <w:r w:rsidRPr="007E680B">
        <w:rPr>
          <w:color w:val="231F20"/>
          <w:spacing w:val="-14"/>
          <w:lang w:val="ru-RU"/>
        </w:rPr>
        <w:t xml:space="preserve"> </w:t>
      </w:r>
      <w:r>
        <w:rPr>
          <w:color w:val="231F20"/>
          <w:spacing w:val="-14"/>
          <w:lang w:val="ru-RU"/>
        </w:rPr>
        <w:t xml:space="preserve"> </w:t>
      </w:r>
      <w:r w:rsidRPr="007E680B">
        <w:rPr>
          <w:color w:val="231F20"/>
          <w:lang w:val="ru-RU"/>
        </w:rPr>
        <w:t>медицински</w:t>
      </w:r>
      <w:r w:rsidRPr="007E680B">
        <w:rPr>
          <w:color w:val="231F20"/>
          <w:spacing w:val="-13"/>
          <w:lang w:val="ru-RU"/>
        </w:rPr>
        <w:t xml:space="preserve"> </w:t>
      </w:r>
      <w:r w:rsidRPr="007E680B">
        <w:rPr>
          <w:color w:val="231F20"/>
          <w:lang w:val="ru-RU"/>
        </w:rPr>
        <w:t>грижи;</w:t>
      </w:r>
    </w:p>
    <w:p w:rsidR="00475338" w:rsidRPr="007E680B" w:rsidRDefault="00475338" w:rsidP="00475338">
      <w:pPr>
        <w:pStyle w:val="ListParagraph"/>
        <w:tabs>
          <w:tab w:val="left" w:pos="1133"/>
        </w:tabs>
        <w:spacing w:line="228" w:lineRule="auto"/>
        <w:ind w:left="180" w:right="490"/>
        <w:rPr>
          <w:color w:val="231F20"/>
          <w:lang w:val="ru-RU"/>
        </w:rPr>
      </w:pPr>
      <w:r w:rsidRPr="007E680B">
        <w:rPr>
          <w:b/>
          <w:i/>
          <w:color w:val="231F20"/>
          <w:spacing w:val="-15"/>
          <w:lang w:val="ru-RU"/>
        </w:rPr>
        <w:t>-</w:t>
      </w:r>
      <w:r>
        <w:rPr>
          <w:b/>
          <w:i/>
          <w:color w:val="231F20"/>
          <w:spacing w:val="-15"/>
          <w:lang w:val="ru-RU"/>
        </w:rPr>
        <w:t xml:space="preserve"> </w:t>
      </w:r>
      <w:r w:rsidRPr="007E680B">
        <w:rPr>
          <w:color w:val="231F20"/>
          <w:lang w:val="ru-RU"/>
        </w:rPr>
        <w:t>подслоняване</w:t>
      </w:r>
      <w:r w:rsidRPr="007E680B">
        <w:rPr>
          <w:color w:val="231F20"/>
          <w:spacing w:val="-23"/>
          <w:lang w:val="ru-RU"/>
        </w:rPr>
        <w:t xml:space="preserve"> </w:t>
      </w:r>
      <w:r w:rsidRPr="007E680B">
        <w:rPr>
          <w:color w:val="231F20"/>
          <w:lang w:val="ru-RU"/>
        </w:rPr>
        <w:t>и</w:t>
      </w:r>
      <w:r w:rsidRPr="007E680B">
        <w:rPr>
          <w:color w:val="231F20"/>
          <w:spacing w:val="-23"/>
          <w:lang w:val="ru-RU"/>
        </w:rPr>
        <w:t xml:space="preserve"> </w:t>
      </w:r>
      <w:r w:rsidRPr="007E680B">
        <w:rPr>
          <w:color w:val="231F20"/>
          <w:lang w:val="ru-RU"/>
        </w:rPr>
        <w:t>временно</w:t>
      </w:r>
      <w:r w:rsidRPr="007E680B">
        <w:rPr>
          <w:color w:val="231F20"/>
          <w:spacing w:val="-22"/>
          <w:lang w:val="ru-RU"/>
        </w:rPr>
        <w:t xml:space="preserve"> </w:t>
      </w:r>
      <w:r w:rsidRPr="007E680B">
        <w:rPr>
          <w:color w:val="231F20"/>
          <w:lang w:val="ru-RU"/>
        </w:rPr>
        <w:t>настаняване;</w:t>
      </w:r>
    </w:p>
    <w:p w:rsidR="00475338" w:rsidRPr="007E680B" w:rsidRDefault="00475338" w:rsidP="00475338">
      <w:pPr>
        <w:pStyle w:val="ListParagraph"/>
        <w:tabs>
          <w:tab w:val="left" w:pos="1133"/>
        </w:tabs>
        <w:spacing w:line="228" w:lineRule="auto"/>
        <w:ind w:left="180" w:right="490"/>
        <w:rPr>
          <w:color w:val="231F20"/>
          <w:lang w:val="ru-RU"/>
        </w:rPr>
      </w:pPr>
      <w:r w:rsidRPr="007E680B">
        <w:rPr>
          <w:b/>
          <w:i/>
          <w:color w:val="231F20"/>
          <w:spacing w:val="-15"/>
          <w:lang w:val="ru-RU"/>
        </w:rPr>
        <w:t>-</w:t>
      </w:r>
      <w:r>
        <w:rPr>
          <w:b/>
          <w:i/>
          <w:color w:val="231F20"/>
          <w:spacing w:val="-15"/>
          <w:lang w:val="ru-RU"/>
        </w:rPr>
        <w:t xml:space="preserve"> </w:t>
      </w:r>
      <w:r w:rsidRPr="007E680B">
        <w:rPr>
          <w:color w:val="231F20"/>
          <w:lang w:val="ru-RU"/>
        </w:rPr>
        <w:t>осигуряване</w:t>
      </w:r>
      <w:r w:rsidRPr="007E680B">
        <w:rPr>
          <w:color w:val="231F20"/>
          <w:spacing w:val="-23"/>
          <w:lang w:val="ru-RU"/>
        </w:rPr>
        <w:t xml:space="preserve"> </w:t>
      </w:r>
      <w:r w:rsidRPr="007E680B">
        <w:rPr>
          <w:color w:val="231F20"/>
          <w:lang w:val="ru-RU"/>
        </w:rPr>
        <w:t>на</w:t>
      </w:r>
      <w:r w:rsidRPr="007E680B">
        <w:rPr>
          <w:color w:val="231F20"/>
          <w:spacing w:val="-22"/>
          <w:lang w:val="ru-RU"/>
        </w:rPr>
        <w:t xml:space="preserve"> </w:t>
      </w:r>
      <w:r w:rsidRPr="007E680B">
        <w:rPr>
          <w:color w:val="231F20"/>
          <w:lang w:val="ru-RU"/>
        </w:rPr>
        <w:t>топлина,</w:t>
      </w:r>
      <w:r w:rsidRPr="007E680B">
        <w:rPr>
          <w:color w:val="231F20"/>
          <w:spacing w:val="-23"/>
          <w:lang w:val="ru-RU"/>
        </w:rPr>
        <w:t xml:space="preserve"> </w:t>
      </w:r>
      <w:r w:rsidRPr="007E680B">
        <w:rPr>
          <w:color w:val="231F20"/>
          <w:lang w:val="ru-RU"/>
        </w:rPr>
        <w:t>храна,</w:t>
      </w:r>
      <w:r w:rsidRPr="007E680B">
        <w:rPr>
          <w:color w:val="231F20"/>
          <w:spacing w:val="-22"/>
          <w:lang w:val="ru-RU"/>
        </w:rPr>
        <w:t xml:space="preserve"> </w:t>
      </w:r>
      <w:r w:rsidRPr="007E680B">
        <w:rPr>
          <w:color w:val="231F20"/>
          <w:lang w:val="ru-RU"/>
        </w:rPr>
        <w:t>вода,</w:t>
      </w:r>
      <w:r w:rsidRPr="007E680B">
        <w:rPr>
          <w:color w:val="231F20"/>
          <w:spacing w:val="-23"/>
          <w:lang w:val="ru-RU"/>
        </w:rPr>
        <w:t xml:space="preserve"> </w:t>
      </w:r>
      <w:r w:rsidRPr="007E680B">
        <w:rPr>
          <w:color w:val="231F20"/>
          <w:lang w:val="ru-RU"/>
        </w:rPr>
        <w:t>както</w:t>
      </w:r>
      <w:r w:rsidRPr="007E680B">
        <w:rPr>
          <w:color w:val="231F20"/>
          <w:spacing w:val="-23"/>
          <w:lang w:val="ru-RU"/>
        </w:rPr>
        <w:t xml:space="preserve"> </w:t>
      </w:r>
      <w:r w:rsidRPr="007E680B">
        <w:rPr>
          <w:color w:val="231F20"/>
          <w:lang w:val="ru-RU"/>
        </w:rPr>
        <w:t>и</w:t>
      </w:r>
      <w:r w:rsidRPr="007E680B">
        <w:rPr>
          <w:color w:val="231F20"/>
          <w:spacing w:val="-22"/>
          <w:lang w:val="ru-RU"/>
        </w:rPr>
        <w:t xml:space="preserve"> </w:t>
      </w:r>
      <w:r w:rsidRPr="007E680B">
        <w:rPr>
          <w:color w:val="231F20"/>
          <w:lang w:val="ru-RU"/>
        </w:rPr>
        <w:t xml:space="preserve">осигуряване на санитарни съоръжения; </w:t>
      </w:r>
    </w:p>
    <w:p w:rsidR="00475338" w:rsidRPr="007E680B" w:rsidRDefault="00475338" w:rsidP="00475338">
      <w:pPr>
        <w:pStyle w:val="ListParagraph"/>
        <w:tabs>
          <w:tab w:val="left" w:pos="1133"/>
        </w:tabs>
        <w:spacing w:line="228" w:lineRule="auto"/>
        <w:ind w:left="180" w:right="490"/>
        <w:rPr>
          <w:color w:val="231F20"/>
          <w:lang w:val="ru-RU"/>
        </w:rPr>
      </w:pPr>
      <w:r w:rsidRPr="007E680B">
        <w:rPr>
          <w:b/>
          <w:i/>
          <w:color w:val="231F20"/>
          <w:spacing w:val="-15"/>
          <w:lang w:val="ru-RU"/>
        </w:rPr>
        <w:t>-</w:t>
      </w:r>
      <w:r w:rsidRPr="007E680B">
        <w:rPr>
          <w:color w:val="231F20"/>
          <w:lang w:val="ru-RU"/>
        </w:rPr>
        <w:t xml:space="preserve"> лекуване на травми, изгаряния, вдишване на дим, разстройства на респираторния </w:t>
      </w:r>
      <w:r w:rsidRPr="007E680B">
        <w:rPr>
          <w:color w:val="231F20"/>
          <w:spacing w:val="-3"/>
          <w:lang w:val="ru-RU"/>
        </w:rPr>
        <w:t xml:space="preserve">тракт, </w:t>
      </w:r>
      <w:r w:rsidRPr="007E680B">
        <w:rPr>
          <w:color w:val="231F20"/>
          <w:lang w:val="ru-RU"/>
        </w:rPr>
        <w:t>припадъци, кома;</w:t>
      </w:r>
    </w:p>
    <w:p w:rsidR="00475338" w:rsidRDefault="00475338" w:rsidP="00475338">
      <w:pPr>
        <w:pStyle w:val="ListParagraph"/>
        <w:tabs>
          <w:tab w:val="left" w:pos="1133"/>
        </w:tabs>
        <w:spacing w:line="228" w:lineRule="auto"/>
        <w:ind w:left="180" w:right="490"/>
        <w:rPr>
          <w:color w:val="231F20"/>
          <w:lang w:val="ru-RU"/>
        </w:rPr>
      </w:pPr>
      <w:r w:rsidRPr="007E680B">
        <w:rPr>
          <w:b/>
          <w:i/>
          <w:color w:val="231F20"/>
          <w:spacing w:val="-15"/>
          <w:lang w:val="ru-RU"/>
        </w:rPr>
        <w:t>-</w:t>
      </w:r>
      <w:r w:rsidRPr="007E680B">
        <w:rPr>
          <w:color w:val="231F20"/>
          <w:spacing w:val="-5"/>
          <w:lang w:val="ru-RU"/>
        </w:rPr>
        <w:t xml:space="preserve"> </w:t>
      </w:r>
      <w:r w:rsidRPr="007E680B">
        <w:rPr>
          <w:color w:val="231F20"/>
          <w:lang w:val="ru-RU"/>
        </w:rPr>
        <w:t>необходимо е краткосрочно</w:t>
      </w:r>
      <w:r w:rsidRPr="007E680B">
        <w:rPr>
          <w:color w:val="231F20"/>
          <w:spacing w:val="-7"/>
          <w:lang w:val="ru-RU"/>
        </w:rPr>
        <w:t xml:space="preserve"> </w:t>
      </w:r>
      <w:r w:rsidRPr="007E680B">
        <w:rPr>
          <w:color w:val="231F20"/>
          <w:lang w:val="ru-RU"/>
        </w:rPr>
        <w:t>и</w:t>
      </w:r>
      <w:r w:rsidRPr="007E680B">
        <w:rPr>
          <w:color w:val="231F20"/>
          <w:spacing w:val="-6"/>
          <w:lang w:val="ru-RU"/>
        </w:rPr>
        <w:t xml:space="preserve"> </w:t>
      </w:r>
      <w:r w:rsidRPr="007E680B">
        <w:rPr>
          <w:color w:val="231F20"/>
          <w:lang w:val="ru-RU"/>
        </w:rPr>
        <w:t>дългосрочно</w:t>
      </w:r>
      <w:r w:rsidRPr="007E680B">
        <w:rPr>
          <w:color w:val="231F20"/>
          <w:spacing w:val="-7"/>
          <w:lang w:val="ru-RU"/>
        </w:rPr>
        <w:t xml:space="preserve"> </w:t>
      </w:r>
      <w:r w:rsidRPr="007E680B">
        <w:rPr>
          <w:color w:val="231F20"/>
          <w:lang w:val="ru-RU"/>
        </w:rPr>
        <w:t>лечение</w:t>
      </w:r>
      <w:r w:rsidRPr="007E680B">
        <w:rPr>
          <w:color w:val="231F20"/>
          <w:spacing w:val="-5"/>
          <w:lang w:val="ru-RU"/>
        </w:rPr>
        <w:t xml:space="preserve"> </w:t>
      </w:r>
      <w:r w:rsidRPr="007E680B">
        <w:rPr>
          <w:color w:val="231F20"/>
          <w:lang w:val="ru-RU"/>
        </w:rPr>
        <w:t>и</w:t>
      </w:r>
      <w:r w:rsidRPr="007E680B">
        <w:rPr>
          <w:color w:val="231F20"/>
          <w:spacing w:val="-7"/>
          <w:lang w:val="ru-RU"/>
        </w:rPr>
        <w:t xml:space="preserve"> </w:t>
      </w:r>
      <w:r w:rsidRPr="007E680B">
        <w:rPr>
          <w:color w:val="231F20"/>
          <w:lang w:val="ru-RU"/>
        </w:rPr>
        <w:t>деконтаминация.</w:t>
      </w:r>
    </w:p>
    <w:p w:rsidR="00FF45A3" w:rsidRPr="007E680B" w:rsidRDefault="00FF45A3" w:rsidP="00475338">
      <w:pPr>
        <w:pStyle w:val="ListParagraph"/>
        <w:tabs>
          <w:tab w:val="left" w:pos="1133"/>
        </w:tabs>
        <w:spacing w:line="228" w:lineRule="auto"/>
        <w:ind w:left="180" w:right="490"/>
        <w:rPr>
          <w:lang w:val="ru-RU"/>
        </w:rPr>
      </w:pPr>
    </w:p>
    <w:p w:rsidR="00475338" w:rsidRDefault="00475338" w:rsidP="00475338">
      <w:pPr>
        <w:pStyle w:val="ListParagraph"/>
        <w:tabs>
          <w:tab w:val="left" w:pos="1186"/>
        </w:tabs>
        <w:spacing w:line="228" w:lineRule="auto"/>
        <w:ind w:left="180" w:right="490"/>
        <w:rPr>
          <w:color w:val="231F20"/>
          <w:lang w:val="ru-RU"/>
        </w:rPr>
      </w:pPr>
      <w:r>
        <w:rPr>
          <w:b/>
          <w:i/>
          <w:color w:val="231F20"/>
          <w:lang w:val="ru-RU"/>
        </w:rPr>
        <w:t xml:space="preserve">    7. Р</w:t>
      </w:r>
      <w:r w:rsidRPr="00534C26">
        <w:rPr>
          <w:b/>
          <w:i/>
          <w:color w:val="231F20"/>
          <w:lang w:val="ru-RU"/>
        </w:rPr>
        <w:t xml:space="preserve">азследване/Залавяне на отговорните </w:t>
      </w:r>
    </w:p>
    <w:p w:rsidR="009D77D0" w:rsidRDefault="00475338" w:rsidP="00475338">
      <w:pPr>
        <w:pStyle w:val="ListParagraph"/>
        <w:tabs>
          <w:tab w:val="left" w:pos="1186"/>
        </w:tabs>
        <w:spacing w:line="228" w:lineRule="auto"/>
        <w:ind w:left="0" w:right="490"/>
        <w:rPr>
          <w:color w:val="231F20"/>
          <w:lang w:val="ru-RU"/>
        </w:rPr>
      </w:pPr>
      <w:r>
        <w:rPr>
          <w:color w:val="231F20"/>
          <w:lang w:val="ru-RU"/>
        </w:rPr>
        <w:t xml:space="preserve"> </w:t>
      </w:r>
      <w:r w:rsidRPr="007E680B">
        <w:rPr>
          <w:color w:val="231F20"/>
          <w:lang w:val="ru-RU"/>
        </w:rPr>
        <w:t xml:space="preserve">  -нужно задълбочено разследване</w:t>
      </w:r>
      <w:r w:rsidRPr="007E680B">
        <w:rPr>
          <w:color w:val="231F20"/>
          <w:spacing w:val="-7"/>
          <w:lang w:val="ru-RU"/>
        </w:rPr>
        <w:t xml:space="preserve"> </w:t>
      </w:r>
      <w:r w:rsidRPr="007E680B">
        <w:rPr>
          <w:color w:val="231F20"/>
          <w:lang w:val="ru-RU"/>
        </w:rPr>
        <w:t>дали</w:t>
      </w:r>
      <w:r w:rsidRPr="007E680B">
        <w:rPr>
          <w:color w:val="231F20"/>
          <w:spacing w:val="-6"/>
          <w:lang w:val="ru-RU"/>
        </w:rPr>
        <w:t xml:space="preserve"> </w:t>
      </w:r>
      <w:r w:rsidRPr="007E680B">
        <w:rPr>
          <w:color w:val="231F20"/>
          <w:lang w:val="ru-RU"/>
        </w:rPr>
        <w:t>пожарът</w:t>
      </w:r>
      <w:r w:rsidRPr="007E680B">
        <w:rPr>
          <w:color w:val="231F20"/>
          <w:spacing w:val="-6"/>
          <w:lang w:val="ru-RU"/>
        </w:rPr>
        <w:t xml:space="preserve"> </w:t>
      </w:r>
      <w:r w:rsidRPr="007E680B">
        <w:rPr>
          <w:color w:val="231F20"/>
          <w:lang w:val="ru-RU"/>
        </w:rPr>
        <w:t>е</w:t>
      </w:r>
      <w:r w:rsidRPr="007E680B">
        <w:rPr>
          <w:color w:val="231F20"/>
          <w:spacing w:val="-7"/>
          <w:lang w:val="ru-RU"/>
        </w:rPr>
        <w:t xml:space="preserve"> </w:t>
      </w:r>
      <w:r w:rsidRPr="007E680B">
        <w:rPr>
          <w:color w:val="231F20"/>
          <w:lang w:val="ru-RU"/>
        </w:rPr>
        <w:t>възникнал</w:t>
      </w:r>
      <w:r w:rsidRPr="007E680B">
        <w:rPr>
          <w:color w:val="231F20"/>
          <w:spacing w:val="-6"/>
          <w:lang w:val="ru-RU"/>
        </w:rPr>
        <w:t xml:space="preserve"> </w:t>
      </w:r>
      <w:r w:rsidRPr="007E680B">
        <w:rPr>
          <w:color w:val="231F20"/>
          <w:lang w:val="ru-RU"/>
        </w:rPr>
        <w:t>случайно</w:t>
      </w:r>
      <w:r w:rsidRPr="007E680B">
        <w:rPr>
          <w:color w:val="231F20"/>
          <w:spacing w:val="-6"/>
          <w:lang w:val="ru-RU"/>
        </w:rPr>
        <w:t xml:space="preserve"> </w:t>
      </w:r>
      <w:r w:rsidRPr="007E680B">
        <w:rPr>
          <w:color w:val="231F20"/>
          <w:lang w:val="ru-RU"/>
        </w:rPr>
        <w:t>или</w:t>
      </w:r>
      <w:r w:rsidRPr="007E680B">
        <w:rPr>
          <w:color w:val="231F20"/>
          <w:spacing w:val="-6"/>
          <w:lang w:val="ru-RU"/>
        </w:rPr>
        <w:t xml:space="preserve"> </w:t>
      </w:r>
      <w:r w:rsidRPr="007E680B">
        <w:rPr>
          <w:color w:val="231F20"/>
          <w:lang w:val="ru-RU"/>
        </w:rPr>
        <w:t>умишлено.</w:t>
      </w:r>
      <w:r w:rsidRPr="00534C26">
        <w:rPr>
          <w:color w:val="231F20"/>
          <w:spacing w:val="-17"/>
          <w:lang w:val="ru-RU"/>
        </w:rPr>
        <w:t xml:space="preserve"> </w:t>
      </w:r>
      <w:r>
        <w:rPr>
          <w:color w:val="231F20"/>
          <w:lang w:val="ru-RU"/>
        </w:rPr>
        <w:t xml:space="preserve"> </w:t>
      </w:r>
    </w:p>
    <w:p w:rsidR="009D77D0" w:rsidRDefault="009D77D0" w:rsidP="00475338">
      <w:pPr>
        <w:pStyle w:val="ListParagraph"/>
        <w:tabs>
          <w:tab w:val="left" w:pos="1186"/>
        </w:tabs>
        <w:spacing w:line="228" w:lineRule="auto"/>
        <w:ind w:left="0" w:right="490"/>
        <w:rPr>
          <w:color w:val="231F20"/>
          <w:lang w:val="ru-RU"/>
        </w:rPr>
      </w:pPr>
    </w:p>
    <w:p w:rsidR="00475338" w:rsidRDefault="00475338" w:rsidP="00475338">
      <w:pPr>
        <w:pStyle w:val="ListParagraph"/>
        <w:tabs>
          <w:tab w:val="left" w:pos="1186"/>
        </w:tabs>
        <w:spacing w:line="228" w:lineRule="auto"/>
        <w:ind w:left="0" w:right="490"/>
        <w:rPr>
          <w:color w:val="231F20"/>
          <w:lang w:val="ru-RU"/>
        </w:rPr>
      </w:pPr>
      <w:r>
        <w:rPr>
          <w:color w:val="231F20"/>
          <w:lang w:val="ru-RU"/>
        </w:rPr>
        <w:t xml:space="preserve">              8.</w:t>
      </w:r>
      <w:r w:rsidRPr="00534C26">
        <w:rPr>
          <w:b/>
          <w:i/>
          <w:color w:val="231F20"/>
          <w:lang w:val="ru-RU"/>
        </w:rPr>
        <w:t>Възстановяване/Компенсация</w:t>
      </w:r>
      <w:r w:rsidRPr="00534C26">
        <w:rPr>
          <w:b/>
          <w:i/>
          <w:color w:val="231F20"/>
          <w:spacing w:val="-15"/>
          <w:lang w:val="ru-RU"/>
        </w:rPr>
        <w:t xml:space="preserve"> </w:t>
      </w:r>
    </w:p>
    <w:p w:rsidR="00475338" w:rsidRPr="007E680B" w:rsidRDefault="00475338" w:rsidP="00475338">
      <w:pPr>
        <w:pStyle w:val="ListParagraph"/>
        <w:tabs>
          <w:tab w:val="left" w:pos="1186"/>
        </w:tabs>
        <w:spacing w:line="228" w:lineRule="auto"/>
        <w:ind w:left="0" w:right="490"/>
        <w:rPr>
          <w:lang w:val="ru-RU"/>
        </w:rPr>
      </w:pPr>
      <w:r w:rsidRPr="007E680B">
        <w:rPr>
          <w:color w:val="231F20"/>
          <w:lang w:val="ru-RU"/>
        </w:rPr>
        <w:t xml:space="preserve">  </w:t>
      </w:r>
      <w:r>
        <w:rPr>
          <w:color w:val="231F20"/>
          <w:lang w:val="ru-RU"/>
        </w:rPr>
        <w:t>-</w:t>
      </w:r>
      <w:r>
        <w:rPr>
          <w:color w:val="231F20"/>
          <w:spacing w:val="-3"/>
          <w:lang w:val="ru-RU"/>
        </w:rPr>
        <w:t>р</w:t>
      </w:r>
      <w:r w:rsidRPr="007E680B">
        <w:rPr>
          <w:color w:val="231F20"/>
          <w:spacing w:val="-3"/>
          <w:lang w:val="ru-RU"/>
        </w:rPr>
        <w:t>азлични</w:t>
      </w:r>
      <w:r w:rsidRPr="007E680B">
        <w:rPr>
          <w:color w:val="231F20"/>
          <w:spacing w:val="-14"/>
          <w:lang w:val="ru-RU"/>
        </w:rPr>
        <w:t xml:space="preserve"> </w:t>
      </w:r>
      <w:r w:rsidRPr="007E680B">
        <w:rPr>
          <w:color w:val="231F20"/>
          <w:lang w:val="ru-RU"/>
        </w:rPr>
        <w:t>отровни</w:t>
      </w:r>
      <w:r w:rsidRPr="007E680B">
        <w:rPr>
          <w:color w:val="231F20"/>
          <w:spacing w:val="-15"/>
          <w:lang w:val="ru-RU"/>
        </w:rPr>
        <w:t xml:space="preserve"> </w:t>
      </w:r>
      <w:r w:rsidRPr="007E680B">
        <w:rPr>
          <w:color w:val="231F20"/>
          <w:lang w:val="ru-RU"/>
        </w:rPr>
        <w:t>вещества</w:t>
      </w:r>
      <w:r w:rsidRPr="007E680B">
        <w:rPr>
          <w:color w:val="231F20"/>
          <w:spacing w:val="-15"/>
          <w:lang w:val="ru-RU"/>
        </w:rPr>
        <w:t xml:space="preserve"> </w:t>
      </w:r>
      <w:r w:rsidRPr="007E680B">
        <w:rPr>
          <w:color w:val="231F20"/>
          <w:lang w:val="ru-RU"/>
        </w:rPr>
        <w:t>вероятно</w:t>
      </w:r>
      <w:r w:rsidRPr="007E680B">
        <w:rPr>
          <w:color w:val="231F20"/>
          <w:spacing w:val="-14"/>
          <w:lang w:val="ru-RU"/>
        </w:rPr>
        <w:t xml:space="preserve"> </w:t>
      </w:r>
      <w:r w:rsidRPr="007E680B">
        <w:rPr>
          <w:color w:val="231F20"/>
          <w:lang w:val="ru-RU"/>
        </w:rPr>
        <w:t>ще</w:t>
      </w:r>
      <w:r w:rsidRPr="007E680B">
        <w:rPr>
          <w:color w:val="231F20"/>
          <w:spacing w:val="-15"/>
          <w:lang w:val="ru-RU"/>
        </w:rPr>
        <w:t xml:space="preserve"> </w:t>
      </w:r>
      <w:r w:rsidRPr="007E680B">
        <w:rPr>
          <w:color w:val="231F20"/>
          <w:spacing w:val="-3"/>
          <w:lang w:val="ru-RU"/>
        </w:rPr>
        <w:t>конта</w:t>
      </w:r>
      <w:r w:rsidRPr="007E680B">
        <w:rPr>
          <w:color w:val="231F20"/>
          <w:lang w:val="ru-RU"/>
        </w:rPr>
        <w:t>минират</w:t>
      </w:r>
      <w:r w:rsidRPr="007E680B">
        <w:rPr>
          <w:color w:val="231F20"/>
          <w:spacing w:val="-14"/>
          <w:lang w:val="ru-RU"/>
        </w:rPr>
        <w:t xml:space="preserve"> </w:t>
      </w:r>
      <w:r w:rsidRPr="007E680B">
        <w:rPr>
          <w:color w:val="231F20"/>
          <w:lang w:val="ru-RU"/>
        </w:rPr>
        <w:t>района</w:t>
      </w:r>
      <w:r w:rsidRPr="007E680B">
        <w:rPr>
          <w:color w:val="231F20"/>
          <w:spacing w:val="-14"/>
          <w:lang w:val="ru-RU"/>
        </w:rPr>
        <w:t xml:space="preserve"> </w:t>
      </w:r>
      <w:r w:rsidRPr="007E680B">
        <w:rPr>
          <w:color w:val="231F20"/>
          <w:lang w:val="ru-RU"/>
        </w:rPr>
        <w:t>и</w:t>
      </w:r>
      <w:r w:rsidRPr="007E680B">
        <w:rPr>
          <w:color w:val="231F20"/>
          <w:spacing w:val="-14"/>
          <w:lang w:val="ru-RU"/>
        </w:rPr>
        <w:t xml:space="preserve"> </w:t>
      </w:r>
      <w:r w:rsidRPr="007E680B">
        <w:rPr>
          <w:color w:val="231F20"/>
          <w:spacing w:val="-3"/>
          <w:lang w:val="ru-RU"/>
        </w:rPr>
        <w:t>деконтаминацията</w:t>
      </w:r>
      <w:r w:rsidRPr="007E680B">
        <w:rPr>
          <w:color w:val="231F20"/>
          <w:spacing w:val="-14"/>
          <w:lang w:val="ru-RU"/>
        </w:rPr>
        <w:t xml:space="preserve"> </w:t>
      </w:r>
      <w:r w:rsidRPr="007E680B">
        <w:rPr>
          <w:color w:val="231F20"/>
          <w:lang w:val="ru-RU"/>
        </w:rPr>
        <w:t>и</w:t>
      </w:r>
      <w:r w:rsidRPr="007E680B">
        <w:rPr>
          <w:color w:val="231F20"/>
          <w:spacing w:val="-14"/>
          <w:lang w:val="ru-RU"/>
        </w:rPr>
        <w:t xml:space="preserve"> </w:t>
      </w:r>
      <w:r w:rsidRPr="007E680B">
        <w:rPr>
          <w:color w:val="231F20"/>
          <w:lang w:val="ru-RU"/>
        </w:rPr>
        <w:t>възстановяването</w:t>
      </w:r>
      <w:r w:rsidRPr="007E680B">
        <w:rPr>
          <w:color w:val="231F20"/>
          <w:spacing w:val="-14"/>
          <w:lang w:val="ru-RU"/>
        </w:rPr>
        <w:t xml:space="preserve"> </w:t>
      </w:r>
      <w:r w:rsidRPr="007E680B">
        <w:rPr>
          <w:color w:val="231F20"/>
          <w:lang w:val="ru-RU"/>
        </w:rPr>
        <w:t>ще</w:t>
      </w:r>
      <w:r w:rsidRPr="007E680B">
        <w:rPr>
          <w:color w:val="231F20"/>
          <w:spacing w:val="-14"/>
          <w:lang w:val="ru-RU"/>
        </w:rPr>
        <w:t xml:space="preserve"> </w:t>
      </w:r>
      <w:r w:rsidRPr="007E680B">
        <w:rPr>
          <w:color w:val="231F20"/>
          <w:lang w:val="ru-RU"/>
        </w:rPr>
        <w:t>изискват</w:t>
      </w:r>
      <w:r w:rsidRPr="007E680B">
        <w:rPr>
          <w:color w:val="231F20"/>
          <w:spacing w:val="-14"/>
          <w:lang w:val="ru-RU"/>
        </w:rPr>
        <w:t xml:space="preserve"> </w:t>
      </w:r>
      <w:r w:rsidRPr="007E680B">
        <w:rPr>
          <w:color w:val="231F20"/>
          <w:lang w:val="ru-RU"/>
        </w:rPr>
        <w:t>определено</w:t>
      </w:r>
      <w:r w:rsidRPr="007E680B">
        <w:rPr>
          <w:color w:val="231F20"/>
          <w:spacing w:val="-14"/>
          <w:lang w:val="ru-RU"/>
        </w:rPr>
        <w:t xml:space="preserve"> </w:t>
      </w:r>
      <w:r w:rsidRPr="007E680B">
        <w:rPr>
          <w:color w:val="231F20"/>
          <w:spacing w:val="-3"/>
          <w:lang w:val="ru-RU"/>
        </w:rPr>
        <w:t>време.</w:t>
      </w:r>
    </w:p>
    <w:p w:rsidR="009A3F19" w:rsidRPr="009A3F19" w:rsidRDefault="009A3F19" w:rsidP="009A3F19">
      <w:pPr>
        <w:rPr>
          <w:i/>
        </w:rPr>
      </w:pPr>
    </w:p>
    <w:p w:rsidR="009A3F19" w:rsidRPr="009A3F19" w:rsidRDefault="009A3F19" w:rsidP="009A3F19">
      <w:pPr>
        <w:rPr>
          <w:i/>
        </w:rPr>
      </w:pPr>
    </w:p>
    <w:p w:rsidR="009A3F19" w:rsidRPr="009A3F19" w:rsidRDefault="009A3F19" w:rsidP="009A3F19">
      <w:pPr>
        <w:rPr>
          <w:i/>
        </w:rPr>
      </w:pPr>
    </w:p>
    <w:p w:rsidR="009A3F19" w:rsidRPr="009A3F19" w:rsidRDefault="009A3F19" w:rsidP="009A3F19">
      <w:pPr>
        <w:rPr>
          <w:i/>
        </w:rPr>
      </w:pPr>
    </w:p>
    <w:p w:rsidR="009A3F19" w:rsidRPr="009A3F19" w:rsidRDefault="009A3F19" w:rsidP="009A3F19">
      <w:pPr>
        <w:rPr>
          <w:i/>
        </w:rPr>
      </w:pPr>
    </w:p>
    <w:p w:rsidR="009A3F19" w:rsidRPr="009A3F19" w:rsidRDefault="009A3F19" w:rsidP="009A3F19">
      <w:pPr>
        <w:rPr>
          <w:i/>
        </w:rPr>
      </w:pPr>
    </w:p>
    <w:p w:rsidR="009A3F19" w:rsidRPr="009A3F19" w:rsidRDefault="009A3F19" w:rsidP="009A3F19">
      <w:pPr>
        <w:rPr>
          <w:i/>
        </w:rPr>
      </w:pPr>
    </w:p>
    <w:p w:rsidR="009A3F19" w:rsidRPr="009A3F19" w:rsidRDefault="009A3F19" w:rsidP="009A3F19">
      <w:pPr>
        <w:rPr>
          <w:i/>
        </w:rPr>
      </w:pPr>
    </w:p>
    <w:p w:rsidR="009A3F19" w:rsidRPr="009A3F19" w:rsidRDefault="009A3F19" w:rsidP="009A3F19">
      <w:pPr>
        <w:rPr>
          <w:i/>
        </w:rPr>
      </w:pPr>
    </w:p>
    <w:p w:rsidR="009A3F19" w:rsidRPr="009A3F19" w:rsidRDefault="009A3F19" w:rsidP="009A3F19">
      <w:pPr>
        <w:rPr>
          <w:b/>
          <w:bCs/>
          <w:i/>
        </w:rPr>
      </w:pPr>
      <w:r w:rsidRPr="009A3F19">
        <w:rPr>
          <w:b/>
          <w:bCs/>
          <w:i/>
          <w:lang w:val="en-US"/>
        </w:rPr>
        <w:t>Сценарий .</w:t>
      </w:r>
      <w:r w:rsidR="00BB3FC4">
        <w:rPr>
          <w:b/>
          <w:bCs/>
          <w:i/>
          <w:lang w:val="en-US"/>
        </w:rPr>
        <w:t xml:space="preserve"> Природно бедствие – сне</w:t>
      </w:r>
      <w:r w:rsidR="00BB3FC4">
        <w:rPr>
          <w:b/>
          <w:bCs/>
          <w:i/>
        </w:rPr>
        <w:t>гонавявания</w:t>
      </w:r>
      <w:r w:rsidRPr="009A3F19">
        <w:rPr>
          <w:b/>
          <w:bCs/>
          <w:i/>
          <w:lang w:val="en-US"/>
        </w:rPr>
        <w:t xml:space="preserve"> и обледенявания</w:t>
      </w:r>
    </w:p>
    <w:p w:rsidR="009A3F19" w:rsidRPr="009A3F19" w:rsidRDefault="00687D93" w:rsidP="009A3F19">
      <w:pPr>
        <w:rPr>
          <w:b/>
          <w:bCs/>
          <w:i/>
        </w:rPr>
      </w:pPr>
      <w:r>
        <w:rPr>
          <w:noProof/>
          <w:lang w:eastAsia="bg-BG"/>
        </w:rPr>
        <w:pict>
          <v:group id="Групиране 89" o:spid="_x0000_s1053" style="position:absolute;margin-left:74.2pt;margin-top:15.65pt;width:487.05pt;height:226.85pt;z-index:-251657216;mso-wrap-distance-left:0;mso-wrap-distance-right:0;mso-position-horizontal-relative:page" coordorigin="1387,230" coordsize="9226,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">
            <v:rect id="Rectangle 3" o:spid="_x0000_s1054" style="position:absolute;left:1387;top:230;width:9226;height:3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RecEA&#10;AADbAAAADwAAAGRycy9kb3ducmV2LnhtbERPy4rCMBTdC/5DuMLsNK0Dg3aM4gPBxWx84Swvze1j&#10;prmpTaz1781CcHk479miM5VoqXGlZQXxKAJBnFpdcq7gdNwOJyCcR9ZYWSYFD3KwmPd7M0y0vfOe&#10;2oPPRQhhl6CCwvs6kdKlBRl0I1sTBy6zjUEfYJNL3eA9hJtKjqPoSxosOTQUWNO6oPT/cDMKsl8d&#10;p9dzfPrc/P2MW5+tjpdHp9THoFt+g/DU+bf45d5pBdO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VUXnBAAAA2wAAAA8AAAAAAAAAAAAAAAAAmAIAAGRycy9kb3du&#10;cmV2LnhtbFBLBQYAAAAABAAEAPUAAACGAwAAAAA=&#10;" fillcolor="#fffcd5" stroked="f"/>
            <v:rect id="Rectangle 4" o:spid="_x0000_s1055" style="position:absolute;left:1387;top:230;width:9226;height:3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qn8QA&#10;AADbAAAADwAAAGRycy9kb3ducmV2LnhtbESPQWvCQBSE74L/YXlCb7pR2trGbEQLLb02KsXba/aZ&#10;hGTfptmtpv56VxA8DjPzDZMse9OII3WusqxgOolAEOdWV1wo2G7exy8gnEfW2FgmBf/kYJkOBwnG&#10;2p74i46ZL0SAsItRQel9G0vp8pIMuoltiYN3sJ1BH2RXSN3hKcBNI2dR9CwNVhwWSmzpraS8zv6M&#10;AqzPH7v+p95n7W/zuF7j0/yb9ko9jPrVAoSn3t/Dt/anVvA6heuX8ANk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Kp/EAAAA2wAAAA8AAAAAAAAAAAAAAAAAmAIAAGRycy9k&#10;b3ducmV2LnhtbFBLBQYAAAAABAAEAPUAAACJAwAAAAA=&#10;" filled="f" strokecolor="#231f20"/>
            <v:shape id="Text Box 5" o:spid="_x0000_s1056" type="#_x0000_t202" style="position:absolute;left:5093;top:3021;width:1245;height: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AC4173" w:rsidRDefault="00AC4173" w:rsidP="009A3F19">
                    <w:pPr>
                      <w:spacing w:line="245" w:lineRule="exact"/>
                    </w:pPr>
                    <w:r>
                      <w:rPr>
                        <w:color w:val="231F20"/>
                        <w:w w:val="105"/>
                      </w:rPr>
                      <w:t>да,</w:t>
                    </w:r>
                    <w:r>
                      <w:rPr>
                        <w:color w:val="231F20"/>
                        <w:spacing w:val="-24"/>
                        <w:w w:val="105"/>
                      </w:rPr>
                      <w:t xml:space="preserve"> </w:t>
                    </w:r>
                    <w:r>
                      <w:rPr>
                        <w:color w:val="231F20"/>
                        <w:w w:val="105"/>
                      </w:rPr>
                      <w:t>сезонна</w:t>
                    </w:r>
                  </w:p>
                  <w:p w:rsidR="00AC4173" w:rsidRDefault="00AC4173" w:rsidP="009A3F19">
                    <w:pPr>
                      <w:spacing w:before="142"/>
                    </w:pPr>
                    <w:r>
                      <w:rPr>
                        <w:color w:val="231F20"/>
                      </w:rPr>
                      <w:t xml:space="preserve"> години</w:t>
                    </w:r>
                  </w:p>
                </w:txbxContent>
              </v:textbox>
            </v:shape>
            <v:shape id="Text Box 6" o:spid="_x0000_s1057" type="#_x0000_t202" style="position:absolute;left:5093;top:408;width:5313;height:2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AC4173" w:rsidRDefault="00AC4173" w:rsidP="009A3F19">
                    <w:pPr>
                      <w:spacing w:line="245" w:lineRule="exact"/>
                    </w:pPr>
                    <w:r>
                      <w:rPr>
                        <w:color w:val="231F20"/>
                      </w:rPr>
                      <w:t>2 загинали; 50 хоспитализирани</w:t>
                    </w:r>
                  </w:p>
                  <w:p w:rsidR="00AC4173" w:rsidRDefault="00AC4173" w:rsidP="009A3F19">
                    <w:pPr>
                      <w:spacing w:before="199" w:line="228" w:lineRule="auto"/>
                    </w:pPr>
                    <w:r>
                      <w:rPr>
                        <w:color w:val="231F20"/>
                      </w:rPr>
                      <w:t>Разрушени сгради, прекъснати далекопроводи, нарушени транспортни артерии и комуникации</w:t>
                    </w:r>
                  </w:p>
                  <w:p w:rsidR="00AC4173" w:rsidRPr="0068270D" w:rsidRDefault="0068270D" w:rsidP="009A3F19">
                    <w:pPr>
                      <w:spacing w:before="86" w:line="228" w:lineRule="auto"/>
                      <w:ind w:right="-10"/>
                    </w:pPr>
                    <w:r w:rsidRPr="0068270D">
                      <w:t>2</w:t>
                    </w:r>
                    <w:r w:rsidR="00AC4173" w:rsidRPr="0068270D">
                      <w:t>0 евакуирани; 5 повредени или разрушени домове</w:t>
                    </w:r>
                  </w:p>
                  <w:p w:rsidR="00AC4173" w:rsidRDefault="00AC4173" w:rsidP="009A3F19">
                    <w:pPr>
                      <w:spacing w:before="76"/>
                    </w:pPr>
                    <w:r>
                      <w:rPr>
                        <w:color w:val="231F20"/>
                      </w:rPr>
                      <w:t>причинена от опасни материали, в някои области</w:t>
                    </w:r>
                  </w:p>
                  <w:p w:rsidR="00AC4173" w:rsidRDefault="00AC4173" w:rsidP="009A3F19">
                    <w:pPr>
                      <w:spacing w:before="210"/>
                      <w:rPr>
                        <w:color w:val="231F20"/>
                      </w:rPr>
                    </w:pPr>
                    <w:r>
                      <w:rPr>
                        <w:color w:val="231F20"/>
                      </w:rPr>
                      <w:t>Милиони левове</w:t>
                    </w:r>
                  </w:p>
                </w:txbxContent>
              </v:textbox>
            </v:shape>
            <v:shape id="Text Box 7" o:spid="_x0000_s1058" type="#_x0000_t202" style="position:absolute;left:1672;top:408;width:2993;height:3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AC4173" w:rsidRDefault="00AC4173" w:rsidP="009A3F19">
                    <w:pPr>
                      <w:spacing w:line="245" w:lineRule="exact"/>
                      <w:rPr>
                        <w:b/>
                      </w:rPr>
                    </w:pPr>
                    <w:r>
                      <w:rPr>
                        <w:b/>
                        <w:color w:val="231F20"/>
                      </w:rPr>
                      <w:t>Жертви</w:t>
                    </w:r>
                  </w:p>
                  <w:p w:rsidR="00AC4173" w:rsidRDefault="00AC4173" w:rsidP="009A3F19">
                    <w:pPr>
                      <w:spacing w:before="199" w:line="228" w:lineRule="auto"/>
                      <w:rPr>
                        <w:b/>
                      </w:rPr>
                    </w:pPr>
                    <w:r>
                      <w:rPr>
                        <w:b/>
                        <w:color w:val="231F20"/>
                      </w:rPr>
                      <w:t xml:space="preserve">щети върху </w:t>
                    </w:r>
                    <w:r>
                      <w:rPr>
                        <w:b/>
                        <w:color w:val="231F20"/>
                        <w:w w:val="95"/>
                      </w:rPr>
                      <w:t>инфраструктурата</w:t>
                    </w:r>
                  </w:p>
                  <w:p w:rsidR="00AC4173" w:rsidRDefault="00AC4173" w:rsidP="009A3F19">
                    <w:pPr>
                      <w:spacing w:before="86" w:line="228" w:lineRule="auto"/>
                      <w:ind w:right="611"/>
                      <w:rPr>
                        <w:b/>
                      </w:rPr>
                    </w:pPr>
                    <w:r>
                      <w:rPr>
                        <w:b/>
                        <w:color w:val="231F20"/>
                      </w:rPr>
                      <w:t>Евакуация/изселване на населението</w:t>
                    </w:r>
                  </w:p>
                  <w:p w:rsidR="00AC4173" w:rsidRDefault="00AC4173" w:rsidP="009A3F19">
                    <w:pPr>
                      <w:spacing w:before="76"/>
                      <w:rPr>
                        <w:b/>
                      </w:rPr>
                    </w:pPr>
                    <w:r>
                      <w:rPr>
                        <w:b/>
                        <w:color w:val="231F20"/>
                      </w:rPr>
                      <w:t>Контаминация</w:t>
                    </w:r>
                  </w:p>
                  <w:p w:rsidR="00AC4173" w:rsidRDefault="00AC4173" w:rsidP="009A3F19">
                    <w:pPr>
                      <w:spacing w:before="2"/>
                      <w:rPr>
                        <w:b/>
                        <w:i/>
                        <w:sz w:val="19"/>
                      </w:rPr>
                    </w:pPr>
                  </w:p>
                  <w:p w:rsidR="00AC4173" w:rsidRPr="006E06D4" w:rsidRDefault="00AC4173" w:rsidP="009A3F19">
                    <w:pPr>
                      <w:spacing w:line="228" w:lineRule="auto"/>
                      <w:ind w:right="1234"/>
                      <w:rPr>
                        <w:b/>
                      </w:rPr>
                    </w:pPr>
                    <w:r>
                      <w:rPr>
                        <w:b/>
                        <w:color w:val="231F20"/>
                      </w:rPr>
                      <w:t>Последствия за икономиката</w:t>
                    </w:r>
                  </w:p>
                  <w:p w:rsidR="00AC4173" w:rsidRDefault="00AC4173" w:rsidP="009A3F19">
                    <w:pPr>
                      <w:spacing w:before="83"/>
                      <w:rPr>
                        <w:b/>
                        <w:color w:val="231F20"/>
                      </w:rPr>
                    </w:pPr>
                  </w:p>
                  <w:p w:rsidR="00AC4173" w:rsidRDefault="00AC4173" w:rsidP="009A3F19">
                    <w:pPr>
                      <w:spacing w:before="83"/>
                      <w:rPr>
                        <w:b/>
                      </w:rPr>
                    </w:pPr>
                    <w:r>
                      <w:rPr>
                        <w:b/>
                        <w:color w:val="231F20"/>
                      </w:rPr>
                      <w:t>Опасност от повторяемост</w:t>
                    </w:r>
                  </w:p>
                  <w:p w:rsidR="00AC4173" w:rsidRDefault="00AC4173" w:rsidP="009A3F19">
                    <w:pPr>
                      <w:spacing w:before="142"/>
                      <w:rPr>
                        <w:b/>
                      </w:rPr>
                    </w:pPr>
                    <w:r>
                      <w:rPr>
                        <w:b/>
                        <w:color w:val="231F20"/>
                      </w:rPr>
                      <w:t>Срок на възстановяване</w:t>
                    </w:r>
                  </w:p>
                </w:txbxContent>
              </v:textbox>
            </v:shape>
            <w10:wrap type="topAndBottom" anchorx="page"/>
          </v:group>
        </w:pict>
      </w:r>
    </w:p>
    <w:p w:rsidR="009A3F19" w:rsidRPr="009A3F19" w:rsidRDefault="009A3F19" w:rsidP="009A3F19">
      <w:pPr>
        <w:rPr>
          <w:b/>
          <w:i/>
          <w:lang w:val="en-US"/>
        </w:rPr>
      </w:pPr>
    </w:p>
    <w:p w:rsidR="009A3F19" w:rsidRPr="009A3F19" w:rsidRDefault="009A3F19" w:rsidP="009A3F19">
      <w:pPr>
        <w:rPr>
          <w:b/>
        </w:rPr>
      </w:pPr>
      <w:r w:rsidRPr="009A3F19">
        <w:rPr>
          <w:b/>
          <w:lang w:val="en-US"/>
        </w:rPr>
        <w:t>Описание на сценария</w:t>
      </w:r>
    </w:p>
    <w:p w:rsidR="009A3F19" w:rsidRPr="009A3F19" w:rsidRDefault="009A3F19" w:rsidP="009A3F19">
      <w:r w:rsidRPr="009A3F19">
        <w:t>В</w:t>
      </w:r>
      <w:r w:rsidRPr="009A3F19">
        <w:rPr>
          <w:lang w:val="en-US"/>
        </w:rPr>
        <w:t xml:space="preserve"> резултат на интензивни снеговалежи и силни ветрове на територията на</w:t>
      </w:r>
      <w:r w:rsidRPr="009A3F19">
        <w:t xml:space="preserve"> област Смолян е усложнена обстановката. Най - засегнати са пет от общините в областта – в бедствено положение са общ. Смолян, Баните, Рудозем, Мадан и Златоград.</w:t>
      </w:r>
    </w:p>
    <w:p w:rsidR="009A3F19" w:rsidRPr="009A3F19" w:rsidRDefault="009A3F19" w:rsidP="009A3F19">
      <w:r w:rsidRPr="009A3F19">
        <w:t xml:space="preserve">Има </w:t>
      </w:r>
      <w:r w:rsidRPr="009A3F19">
        <w:rPr>
          <w:lang w:val="en-US"/>
        </w:rPr>
        <w:t xml:space="preserve">прекъснати  електропроводи. Нарушено е електро- и водоподаването, телефонните връзки на много населени места. </w:t>
      </w:r>
    </w:p>
    <w:p w:rsidR="009A3F19" w:rsidRPr="009A3F19" w:rsidRDefault="009A3F19" w:rsidP="009A3F19">
      <w:pPr>
        <w:rPr>
          <w:lang w:val="en-US"/>
        </w:rPr>
      </w:pPr>
      <w:r w:rsidRPr="009A3F19">
        <w:rPr>
          <w:lang w:val="en-US"/>
        </w:rPr>
        <w:t xml:space="preserve">Оказването на първа помощ е почти невъзможно, както и снабдяването със стоки от първа необходимост за по-голяма част от засегнатото население. </w:t>
      </w:r>
    </w:p>
    <w:p w:rsidR="009A3F19" w:rsidRPr="009A3F19" w:rsidRDefault="009A3F19" w:rsidP="009A3F19">
      <w:r w:rsidRPr="009A3F19">
        <w:rPr>
          <w:lang w:val="en-US"/>
        </w:rPr>
        <w:t xml:space="preserve">  </w:t>
      </w:r>
      <w:r w:rsidRPr="009A3F19">
        <w:t>Ч</w:t>
      </w:r>
      <w:r w:rsidRPr="009A3F19">
        <w:rPr>
          <w:lang w:val="en-US"/>
        </w:rPr>
        <w:t>астично и трудно проходими</w:t>
      </w:r>
      <w:r w:rsidRPr="009A3F19">
        <w:t xml:space="preserve"> са</w:t>
      </w:r>
      <w:r w:rsidR="0013035D">
        <w:rPr>
          <w:lang w:val="en-US"/>
        </w:rPr>
        <w:t xml:space="preserve"> пътищата </w:t>
      </w:r>
      <w:r w:rsidRPr="009A3F19">
        <w:rPr>
          <w:lang w:val="en-US"/>
        </w:rPr>
        <w:t xml:space="preserve"> от третокласната</w:t>
      </w:r>
      <w:r w:rsidR="0013035D" w:rsidRPr="0013035D">
        <w:rPr>
          <w:color w:val="FF0000"/>
          <w:lang w:val="en-US"/>
        </w:rPr>
        <w:t xml:space="preserve"> </w:t>
      </w:r>
      <w:r w:rsidR="0013035D" w:rsidRPr="0013035D">
        <w:rPr>
          <w:lang w:val="en-US"/>
        </w:rPr>
        <w:t>пътна мрежа</w:t>
      </w:r>
      <w:r w:rsidRPr="0013035D">
        <w:rPr>
          <w:lang w:val="en-US"/>
        </w:rPr>
        <w:t xml:space="preserve"> </w:t>
      </w:r>
      <w:r w:rsidRPr="009A3F19">
        <w:rPr>
          <w:lang w:val="en-US"/>
        </w:rPr>
        <w:t xml:space="preserve">и </w:t>
      </w:r>
      <w:r w:rsidR="0013035D" w:rsidRPr="009A3F19">
        <w:rPr>
          <w:lang w:val="en-US"/>
        </w:rPr>
        <w:t xml:space="preserve">напълно непроходими пътищата </w:t>
      </w:r>
      <w:r w:rsidRPr="009A3F19">
        <w:rPr>
          <w:lang w:val="en-US"/>
        </w:rPr>
        <w:t>четвъртокласната пътна мрежа.</w:t>
      </w:r>
      <w:r w:rsidRPr="009A3F19">
        <w:t xml:space="preserve"> Образувани са снежни преспи. </w:t>
      </w:r>
      <w:r w:rsidRPr="009A3F19">
        <w:rPr>
          <w:lang w:val="en-US"/>
        </w:rPr>
        <w:t xml:space="preserve"> </w:t>
      </w:r>
      <w:r w:rsidRPr="009A3F19">
        <w:t>Има паднали дървета, засегнати са горски масиви. И</w:t>
      </w:r>
      <w:r w:rsidRPr="009A3F19">
        <w:rPr>
          <w:lang w:val="en-US"/>
        </w:rPr>
        <w:t xml:space="preserve">ма закъсали и затрупани със сняг много автомобили и автобуси. </w:t>
      </w:r>
    </w:p>
    <w:p w:rsidR="009A3F19" w:rsidRPr="009A3F19" w:rsidRDefault="009A3F19" w:rsidP="009A3F19">
      <w:r w:rsidRPr="009A3F19">
        <w:t>Най-тежка пътна обстановка  по пътищата от републиканската пътна мрежа – през високопланинските проходи както следва:</w:t>
      </w:r>
    </w:p>
    <w:p w:rsidR="009A3F19" w:rsidRPr="009A3F19" w:rsidRDefault="009A3F19" w:rsidP="009A3F19">
      <w:r w:rsidRPr="009A3F19">
        <w:t>- пр. „Рожен” на път ІІ-86 – Асеновград-Чепеларе-Соколовци-Смолян;</w:t>
      </w:r>
    </w:p>
    <w:p w:rsidR="009A3F19" w:rsidRPr="009A3F19" w:rsidRDefault="009A3F19" w:rsidP="009A3F19">
      <w:r w:rsidRPr="009A3F19">
        <w:t>- пр. “Пампорово” на път ІІІ-864 – Чепеларе-Пампорово-Стойките и път ІІІ-8614 – Смолян-Пампорово-Стойките;</w:t>
      </w:r>
    </w:p>
    <w:p w:rsidR="009A3F19" w:rsidRPr="009A3F19" w:rsidRDefault="009A3F19" w:rsidP="009A3F19">
      <w:r w:rsidRPr="009A3F19">
        <w:t>- пр. “Превала”  на път ІІІ-866 – Смолян-Стойките-Михалково;</w:t>
      </w:r>
    </w:p>
    <w:p w:rsidR="009A3F19" w:rsidRPr="009A3F19" w:rsidRDefault="009A3F19" w:rsidP="009A3F19">
      <w:r w:rsidRPr="009A3F19">
        <w:lastRenderedPageBreak/>
        <w:t>- с. Момчиловци – с. Виево – с. Славейно;</w:t>
      </w:r>
    </w:p>
    <w:p w:rsidR="009A3F19" w:rsidRPr="009A3F19" w:rsidRDefault="009A3F19" w:rsidP="009A3F19">
      <w:r w:rsidRPr="009A3F19">
        <w:t>- пр. “Печинско” на път ІІІ-867 -  Мадан-Златоград;</w:t>
      </w:r>
    </w:p>
    <w:p w:rsidR="009A3F19" w:rsidRPr="009A3F19" w:rsidRDefault="009A3F19" w:rsidP="009A3F19">
      <w:r w:rsidRPr="009A3F19">
        <w:t>- път ІІІ-197 – Доспат-Гоце Делчев – в участъка след „Нипекс” гр. Доспат.</w:t>
      </w:r>
    </w:p>
    <w:p w:rsidR="009A3F19" w:rsidRPr="009A3F19" w:rsidRDefault="009A3F19" w:rsidP="009A3F19">
      <w:r w:rsidRPr="009A3F19">
        <w:t>- с. Борино – гр. Доспат</w:t>
      </w:r>
    </w:p>
    <w:p w:rsidR="009A3F19" w:rsidRPr="009A3F19" w:rsidRDefault="009A3F19" w:rsidP="009A3F19"/>
    <w:p w:rsidR="009A3F19" w:rsidRPr="009176CE" w:rsidRDefault="009A3F19" w:rsidP="009A3F19">
      <w:r w:rsidRPr="009A3F19">
        <w:t>- прекъсване на електрозахранването - вследствие на обледяване на проводниците без ток могат да останат някои населени места като: с. Мугла, с. Чала, с</w:t>
      </w:r>
      <w:r w:rsidRPr="009176CE">
        <w:t xml:space="preserve">. Кестен, с. Црънча, с. Бръщен и др.;   </w:t>
      </w:r>
    </w:p>
    <w:p w:rsidR="009A3F19" w:rsidRPr="009A3F19" w:rsidRDefault="009A3F19" w:rsidP="009A3F19">
      <w:r w:rsidRPr="009A3F19">
        <w:t>- нарушаване на водоснабдяването за някои населени места особено тези с открити водохващания;</w:t>
      </w:r>
    </w:p>
    <w:p w:rsidR="009A3F19" w:rsidRPr="009A3F19" w:rsidRDefault="009A3F19" w:rsidP="009A3F19">
      <w:r w:rsidRPr="009A3F19">
        <w:t>- блокиране на населени места в резултат на натрупани преспи и затруднено снегопочистване особено за общинските пътища: Смолян – с. Мугла, с. Кутела, Турян и Кремене;  Чепеларе – с. Забърдо и с. Студенец; Девин – с. Тешел  за с.Триград; Борино – с. Чала; Баните – основния път за с. Загражден и за селата Стърница, Две тополи, Рибен дол и Планинско;  Мадан – за с. Галище и с. Купен;</w:t>
      </w:r>
    </w:p>
    <w:p w:rsidR="009A3F19" w:rsidRPr="009A3F19" w:rsidRDefault="009A3F19" w:rsidP="009A3F19">
      <w:r w:rsidRPr="009A3F19">
        <w:t>- нарушаване на снабдяването на населението с хляб и продукти от първа необходимост за населените места със затруднено снегопочистване на общинската пътна мрежа;</w:t>
      </w:r>
    </w:p>
    <w:p w:rsidR="009A3F19" w:rsidRPr="009A3F19" w:rsidRDefault="009A3F19" w:rsidP="009A3F19">
      <w:r w:rsidRPr="009A3F19">
        <w:t>- затруднения при функционирането на транспортната мрежа особено за транспортиране на болни, родилки, нуждаещи се от хемодиализа до специализирани болнични заведения и др.</w:t>
      </w:r>
    </w:p>
    <w:p w:rsidR="009A3F19" w:rsidRPr="009A3F19" w:rsidRDefault="009A3F19" w:rsidP="009A3F19">
      <w:r w:rsidRPr="009A3F19">
        <w:t xml:space="preserve">- затруднения при доставката на твърди и течни горива за здравни заведения, училища, детски градини и населението; </w:t>
      </w:r>
    </w:p>
    <w:p w:rsidR="009A3F19" w:rsidRPr="009A3F19" w:rsidRDefault="009A3F19" w:rsidP="009A3F19">
      <w:r w:rsidRPr="009A3F19">
        <w:t xml:space="preserve">-опасност от образуването на лавини в районите на селата Мугла и Гела и върховете Чала, Перелик и Превала. </w:t>
      </w:r>
    </w:p>
    <w:p w:rsidR="009A3F19" w:rsidRPr="009A3F19" w:rsidRDefault="0013035D" w:rsidP="0013035D">
      <w:pPr>
        <w:spacing w:after="0"/>
      </w:pPr>
      <w:r>
        <w:tab/>
      </w:r>
    </w:p>
    <w:p w:rsidR="009A3F19" w:rsidRPr="009A3F19" w:rsidRDefault="009A3F19" w:rsidP="0013035D">
      <w:pPr>
        <w:spacing w:after="0"/>
        <w:rPr>
          <w:b/>
          <w:bCs/>
          <w:lang w:val="en-US"/>
        </w:rPr>
      </w:pPr>
      <w:r w:rsidRPr="009A3F19">
        <w:rPr>
          <w:b/>
          <w:bCs/>
          <w:lang w:val="en-US"/>
        </w:rPr>
        <w:t>Области</w:t>
      </w:r>
    </w:p>
    <w:p w:rsidR="009A3F19" w:rsidRPr="009A3F19" w:rsidRDefault="009A3F19" w:rsidP="0013035D">
      <w:pPr>
        <w:numPr>
          <w:ilvl w:val="1"/>
          <w:numId w:val="15"/>
        </w:numPr>
        <w:spacing w:after="0"/>
        <w:jc w:val="left"/>
        <w:rPr>
          <w:lang w:val="en-US"/>
        </w:rPr>
      </w:pPr>
      <w:r w:rsidRPr="009A3F19">
        <w:rPr>
          <w:b/>
          <w:i/>
          <w:lang w:val="en-US"/>
        </w:rPr>
        <w:t xml:space="preserve">Превенция/Възпиране/Защита </w:t>
      </w:r>
    </w:p>
    <w:p w:rsidR="009A3F19" w:rsidRPr="009A3F19" w:rsidRDefault="009A3F19" w:rsidP="0013035D">
      <w:pPr>
        <w:spacing w:after="0"/>
        <w:rPr>
          <w:lang w:val="en-US"/>
        </w:rPr>
      </w:pPr>
      <w:r w:rsidRPr="009A3F19">
        <w:rPr>
          <w:lang w:val="en-US"/>
        </w:rPr>
        <w:t xml:space="preserve">–  Tочна хидрометеорологична прогноза и текуща информация. </w:t>
      </w:r>
    </w:p>
    <w:p w:rsidR="009A3F19" w:rsidRPr="009A3F19" w:rsidRDefault="009A3F19" w:rsidP="0013035D">
      <w:pPr>
        <w:numPr>
          <w:ilvl w:val="0"/>
          <w:numId w:val="9"/>
        </w:numPr>
        <w:spacing w:after="0"/>
        <w:rPr>
          <w:lang w:val="en-US"/>
        </w:rPr>
      </w:pPr>
      <w:r w:rsidRPr="009A3F19">
        <w:t xml:space="preserve">Предупреждение на населението </w:t>
      </w:r>
    </w:p>
    <w:p w:rsidR="009A3F19" w:rsidRPr="009A3F19" w:rsidRDefault="009A3F19" w:rsidP="0013035D">
      <w:pPr>
        <w:numPr>
          <w:ilvl w:val="0"/>
          <w:numId w:val="9"/>
        </w:numPr>
        <w:spacing w:after="0"/>
        <w:rPr>
          <w:lang w:val="en-US"/>
        </w:rPr>
      </w:pPr>
      <w:r w:rsidRPr="009A3F19">
        <w:t xml:space="preserve">Евакуация на застрашено </w:t>
      </w:r>
      <w:r w:rsidRPr="009A3F19">
        <w:rPr>
          <w:lang w:val="en-US"/>
        </w:rPr>
        <w:t>от бедствието население</w:t>
      </w:r>
    </w:p>
    <w:p w:rsidR="009A3F19" w:rsidRPr="009A3F19" w:rsidRDefault="0068270D" w:rsidP="0013035D">
      <w:pPr>
        <w:numPr>
          <w:ilvl w:val="1"/>
          <w:numId w:val="15"/>
        </w:numPr>
        <w:spacing w:after="0"/>
        <w:jc w:val="left"/>
        <w:rPr>
          <w:lang w:val="en-US"/>
        </w:rPr>
      </w:pPr>
      <w:r>
        <w:rPr>
          <w:b/>
          <w:i/>
        </w:rPr>
        <w:t>Н</w:t>
      </w:r>
      <w:r w:rsidR="009A3F19" w:rsidRPr="009A3F19">
        <w:rPr>
          <w:b/>
          <w:i/>
          <w:lang w:val="en-US"/>
        </w:rPr>
        <w:t>епосредствена оценка на ситуацията /Диагностика</w:t>
      </w:r>
    </w:p>
    <w:p w:rsidR="009A3F19" w:rsidRPr="009A3F19" w:rsidRDefault="009A3F19" w:rsidP="0013035D">
      <w:pPr>
        <w:numPr>
          <w:ilvl w:val="0"/>
          <w:numId w:val="9"/>
        </w:numPr>
        <w:spacing w:after="0"/>
        <w:rPr>
          <w:lang w:val="en-US"/>
        </w:rPr>
      </w:pPr>
      <w:r w:rsidRPr="009A3F19">
        <w:t>Т</w:t>
      </w:r>
      <w:r w:rsidRPr="009A3F19">
        <w:rPr>
          <w:lang w:val="en-US"/>
        </w:rPr>
        <w:t>екуща хидрометеорологична информация.</w:t>
      </w:r>
    </w:p>
    <w:p w:rsidR="009A3F19" w:rsidRPr="009A3F19" w:rsidRDefault="009A3F19" w:rsidP="0013035D">
      <w:pPr>
        <w:spacing w:after="0"/>
      </w:pPr>
      <w:r w:rsidRPr="009A3F19">
        <w:t xml:space="preserve">   -</w:t>
      </w:r>
      <w:r w:rsidRPr="009A3F19">
        <w:rPr>
          <w:lang w:val="en-US"/>
        </w:rPr>
        <w:t xml:space="preserve"> </w:t>
      </w:r>
      <w:r w:rsidRPr="009A3F19">
        <w:t>О</w:t>
      </w:r>
      <w:r w:rsidRPr="009A3F19">
        <w:rPr>
          <w:lang w:val="en-US"/>
        </w:rPr>
        <w:t xml:space="preserve">ценка за критичната инфраструктура, неотложните нужди, </w:t>
      </w:r>
    </w:p>
    <w:p w:rsidR="009A3F19" w:rsidRPr="009A3F19" w:rsidRDefault="009A3F19" w:rsidP="0013035D">
      <w:pPr>
        <w:spacing w:after="0"/>
      </w:pPr>
      <w:r w:rsidRPr="009A3F19">
        <w:t xml:space="preserve">    - И</w:t>
      </w:r>
      <w:r w:rsidRPr="009A3F19">
        <w:rPr>
          <w:lang w:val="en-US"/>
        </w:rPr>
        <w:t xml:space="preserve">здирване и спасяване, </w:t>
      </w:r>
    </w:p>
    <w:p w:rsidR="009A3F19" w:rsidRPr="009A3F19" w:rsidRDefault="009A3F19" w:rsidP="0013035D">
      <w:pPr>
        <w:spacing w:after="0"/>
      </w:pPr>
      <w:r w:rsidRPr="009A3F19">
        <w:t xml:space="preserve">    - Оценка и осигуряване на </w:t>
      </w:r>
      <w:r w:rsidRPr="009A3F19">
        <w:rPr>
          <w:lang w:val="en-US"/>
        </w:rPr>
        <w:t xml:space="preserve">здравните и медицински услуги </w:t>
      </w:r>
    </w:p>
    <w:p w:rsidR="009A3F19" w:rsidRPr="009A3F19" w:rsidRDefault="009A3F19" w:rsidP="0013035D">
      <w:pPr>
        <w:spacing w:after="0"/>
      </w:pPr>
    </w:p>
    <w:p w:rsidR="009A3F19" w:rsidRPr="009A3F19" w:rsidRDefault="0068270D" w:rsidP="0013035D">
      <w:pPr>
        <w:spacing w:after="0"/>
        <w:rPr>
          <w:b/>
          <w:i/>
        </w:rPr>
      </w:pPr>
      <w:r>
        <w:rPr>
          <w:b/>
          <w:i/>
        </w:rPr>
        <w:t>3.</w:t>
      </w:r>
      <w:r w:rsidR="009A3F19" w:rsidRPr="009A3F19">
        <w:rPr>
          <w:b/>
          <w:i/>
          <w:lang w:val="en-US"/>
        </w:rPr>
        <w:t>Мениджмънт по време на криза/Отговор</w:t>
      </w:r>
      <w:r w:rsidR="009A3F19" w:rsidRPr="009A3F19">
        <w:rPr>
          <w:b/>
          <w:i/>
        </w:rPr>
        <w:t>-дейности</w:t>
      </w:r>
    </w:p>
    <w:p w:rsidR="009A3F19" w:rsidRPr="009A3F19" w:rsidRDefault="009A3F19" w:rsidP="0013035D">
      <w:pPr>
        <w:spacing w:after="0"/>
      </w:pPr>
      <w:r w:rsidRPr="009A3F19">
        <w:rPr>
          <w:b/>
          <w:i/>
          <w:lang w:val="en-US"/>
        </w:rPr>
        <w:t xml:space="preserve"> </w:t>
      </w:r>
      <w:r w:rsidRPr="009A3F19">
        <w:rPr>
          <w:lang w:val="en-US"/>
        </w:rPr>
        <w:t xml:space="preserve">–  действия в отговор на настъпилата криза включват: </w:t>
      </w:r>
    </w:p>
    <w:p w:rsidR="009A3F19" w:rsidRPr="009A3F19" w:rsidRDefault="009A3F19" w:rsidP="0013035D">
      <w:pPr>
        <w:numPr>
          <w:ilvl w:val="0"/>
          <w:numId w:val="9"/>
        </w:numPr>
        <w:spacing w:after="0"/>
        <w:rPr>
          <w:lang w:val="en-US"/>
        </w:rPr>
      </w:pPr>
      <w:r w:rsidRPr="009A3F19">
        <w:rPr>
          <w:lang w:val="en-US"/>
        </w:rPr>
        <w:t xml:space="preserve">издирвателно-спасителни операции, </w:t>
      </w:r>
    </w:p>
    <w:p w:rsidR="009A3F19" w:rsidRPr="009A3F19" w:rsidRDefault="009A3F19" w:rsidP="0013035D">
      <w:pPr>
        <w:numPr>
          <w:ilvl w:val="0"/>
          <w:numId w:val="9"/>
        </w:numPr>
        <w:spacing w:after="0"/>
        <w:rPr>
          <w:lang w:val="en-US"/>
        </w:rPr>
      </w:pPr>
      <w:r w:rsidRPr="009A3F19">
        <w:rPr>
          <w:lang w:val="en-US"/>
        </w:rPr>
        <w:t xml:space="preserve">медицинско осигуряване, </w:t>
      </w:r>
    </w:p>
    <w:p w:rsidR="009A3F19" w:rsidRPr="009A3F19" w:rsidRDefault="009A3F19" w:rsidP="0013035D">
      <w:pPr>
        <w:numPr>
          <w:ilvl w:val="0"/>
          <w:numId w:val="9"/>
        </w:numPr>
        <w:spacing w:after="0"/>
        <w:rPr>
          <w:lang w:val="en-US"/>
        </w:rPr>
      </w:pPr>
      <w:r w:rsidRPr="009A3F19">
        <w:rPr>
          <w:lang w:val="en-US"/>
        </w:rPr>
        <w:t xml:space="preserve">осигуряване на временни енергийни мощности, в т.ч. и допълнителни, осигуряване на транспортната инфраструктура, </w:t>
      </w:r>
    </w:p>
    <w:p w:rsidR="009A3F19" w:rsidRPr="009A3F19" w:rsidRDefault="009A3F19" w:rsidP="0013035D">
      <w:pPr>
        <w:numPr>
          <w:ilvl w:val="0"/>
          <w:numId w:val="9"/>
        </w:numPr>
        <w:spacing w:after="0"/>
        <w:rPr>
          <w:lang w:val="en-US"/>
        </w:rPr>
      </w:pPr>
      <w:r w:rsidRPr="009A3F19">
        <w:rPr>
          <w:lang w:val="en-US"/>
        </w:rPr>
        <w:lastRenderedPageBreak/>
        <w:t>възстановяване на инфраструктурата</w:t>
      </w:r>
    </w:p>
    <w:p w:rsidR="009A3F19" w:rsidRPr="0013035D" w:rsidRDefault="009A3F19" w:rsidP="0013035D">
      <w:pPr>
        <w:numPr>
          <w:ilvl w:val="0"/>
          <w:numId w:val="9"/>
        </w:numPr>
        <w:spacing w:after="0"/>
        <w:rPr>
          <w:lang w:val="en-US"/>
        </w:rPr>
      </w:pPr>
      <w:r w:rsidRPr="009A3F19">
        <w:rPr>
          <w:lang w:val="en-US"/>
        </w:rPr>
        <w:t>временно настаняване.</w:t>
      </w:r>
    </w:p>
    <w:p w:rsidR="009A3F19" w:rsidRPr="009A3F19" w:rsidRDefault="0068270D" w:rsidP="0068270D">
      <w:pPr>
        <w:spacing w:after="0"/>
        <w:ind w:left="249"/>
        <w:rPr>
          <w:lang w:val="en-US"/>
        </w:rPr>
      </w:pPr>
      <w:r>
        <w:rPr>
          <w:b/>
          <w:i/>
        </w:rPr>
        <w:t>4. Н</w:t>
      </w:r>
      <w:r w:rsidR="009A3F19" w:rsidRPr="009A3F19">
        <w:rPr>
          <w:b/>
          <w:i/>
          <w:lang w:val="en-US"/>
        </w:rPr>
        <w:t>амаляване на риска/Ограничаване на инцидента</w:t>
      </w:r>
    </w:p>
    <w:p w:rsidR="009A3F19" w:rsidRPr="009A3F19" w:rsidRDefault="009A3F19" w:rsidP="0013035D">
      <w:pPr>
        <w:spacing w:after="0"/>
      </w:pPr>
      <w:r w:rsidRPr="009A3F19">
        <w:rPr>
          <w:b/>
          <w:i/>
          <w:lang w:val="en-US"/>
        </w:rPr>
        <w:t xml:space="preserve"> </w:t>
      </w:r>
      <w:r w:rsidRPr="009A3F19">
        <w:rPr>
          <w:lang w:val="en-US"/>
        </w:rPr>
        <w:t>– Нужна е координация при разработването на планове за намаляване на последиците от бъдещи бедствия.</w:t>
      </w:r>
    </w:p>
    <w:p w:rsidR="009A3F19" w:rsidRPr="009A3F19" w:rsidRDefault="009A3F19" w:rsidP="0013035D">
      <w:pPr>
        <w:spacing w:after="0"/>
        <w:rPr>
          <w:lang w:val="en-US"/>
        </w:rPr>
      </w:pPr>
      <w:r w:rsidRPr="009A3F19">
        <w:rPr>
          <w:lang w:val="en-US"/>
        </w:rPr>
        <w:t xml:space="preserve"> Това включва изучаване на ветровете и бурите.</w:t>
      </w:r>
    </w:p>
    <w:p w:rsidR="009A3F19" w:rsidRPr="009A3F19" w:rsidRDefault="0068270D" w:rsidP="0068270D">
      <w:pPr>
        <w:spacing w:after="0"/>
        <w:ind w:left="249"/>
        <w:rPr>
          <w:lang w:val="en-US"/>
        </w:rPr>
      </w:pPr>
      <w:r>
        <w:rPr>
          <w:b/>
          <w:i/>
        </w:rPr>
        <w:t>5.</w:t>
      </w:r>
      <w:r w:rsidR="009A3F19" w:rsidRPr="009A3F19">
        <w:rPr>
          <w:b/>
          <w:i/>
          <w:lang w:val="en-US"/>
        </w:rPr>
        <w:t>Защита на населението</w:t>
      </w:r>
    </w:p>
    <w:p w:rsidR="009A3F19" w:rsidRPr="009A3F19" w:rsidRDefault="009A3F19" w:rsidP="0013035D">
      <w:pPr>
        <w:spacing w:after="0"/>
      </w:pPr>
      <w:r w:rsidRPr="009A3F19">
        <w:rPr>
          <w:b/>
          <w:i/>
          <w:lang w:val="en-US"/>
        </w:rPr>
        <w:t xml:space="preserve"> </w:t>
      </w:r>
      <w:r w:rsidRPr="009A3F19">
        <w:rPr>
          <w:lang w:val="en-US"/>
        </w:rPr>
        <w:t xml:space="preserve">–  мерки за контролиране и отстраняване на заледяванията, които могат да се развият в създадената след бурята обстановка. Особено внимание трябва да се обърне на заледените електропроводи. </w:t>
      </w:r>
    </w:p>
    <w:p w:rsidR="009A3F19" w:rsidRPr="009A3F19" w:rsidRDefault="009A3F19" w:rsidP="0013035D">
      <w:pPr>
        <w:spacing w:after="0"/>
      </w:pPr>
      <w:r w:rsidRPr="009A3F19">
        <w:t>-</w:t>
      </w:r>
      <w:r w:rsidRPr="009A3F19">
        <w:rPr>
          <w:lang w:val="en-US"/>
        </w:rPr>
        <w:t xml:space="preserve"> осигур</w:t>
      </w:r>
      <w:r w:rsidRPr="009A3F19">
        <w:t>яване и</w:t>
      </w:r>
      <w:r w:rsidRPr="009A3F19">
        <w:rPr>
          <w:lang w:val="en-US"/>
        </w:rPr>
        <w:t xml:space="preserve"> опазване на обществения ред и защит</w:t>
      </w:r>
      <w:r w:rsidRPr="009A3F19">
        <w:t>а на</w:t>
      </w:r>
      <w:r w:rsidRPr="009A3F19">
        <w:rPr>
          <w:lang w:val="en-US"/>
        </w:rPr>
        <w:t xml:space="preserve"> частната собственост. </w:t>
      </w:r>
    </w:p>
    <w:p w:rsidR="009A3F19" w:rsidRPr="009A3F19" w:rsidRDefault="009A3F19" w:rsidP="0013035D">
      <w:pPr>
        <w:spacing w:after="0"/>
      </w:pPr>
      <w:r w:rsidRPr="009A3F19">
        <w:t xml:space="preserve"> - </w:t>
      </w:r>
      <w:r w:rsidRPr="009A3F19">
        <w:rPr>
          <w:lang w:val="en-US"/>
        </w:rPr>
        <w:t xml:space="preserve"> </w:t>
      </w:r>
      <w:r w:rsidRPr="009A3F19">
        <w:t>осигурчване</w:t>
      </w:r>
      <w:r w:rsidRPr="009A3F19">
        <w:rPr>
          <w:lang w:val="en-US"/>
        </w:rPr>
        <w:t xml:space="preserve"> на здравната безопасност </w:t>
      </w:r>
    </w:p>
    <w:p w:rsidR="009A3F19" w:rsidRPr="0013035D" w:rsidRDefault="009A3F19" w:rsidP="0013035D">
      <w:pPr>
        <w:spacing w:after="0"/>
      </w:pPr>
      <w:r w:rsidRPr="009A3F19">
        <w:t xml:space="preserve">- </w:t>
      </w:r>
      <w:r w:rsidRPr="009A3F19">
        <w:rPr>
          <w:lang w:val="en-US"/>
        </w:rPr>
        <w:t xml:space="preserve"> прил</w:t>
      </w:r>
      <w:r w:rsidRPr="009A3F19">
        <w:t>агане на</w:t>
      </w:r>
      <w:r w:rsidRPr="009A3F19">
        <w:rPr>
          <w:lang w:val="en-US"/>
        </w:rPr>
        <w:t xml:space="preserve"> </w:t>
      </w:r>
      <w:r w:rsidR="0013035D">
        <w:rPr>
          <w:lang w:val="en-US"/>
        </w:rPr>
        <w:t>мерки за зашита на населението.</w:t>
      </w:r>
    </w:p>
    <w:p w:rsidR="009A3F19" w:rsidRPr="009A3F19" w:rsidRDefault="0068270D" w:rsidP="0013035D">
      <w:pPr>
        <w:spacing w:after="0"/>
        <w:rPr>
          <w:b/>
          <w:i/>
        </w:rPr>
      </w:pPr>
      <w:r>
        <w:rPr>
          <w:b/>
          <w:i/>
        </w:rPr>
        <w:t xml:space="preserve">          6</w:t>
      </w:r>
      <w:r w:rsidR="009A3F19" w:rsidRPr="009A3F19">
        <w:rPr>
          <w:b/>
          <w:i/>
        </w:rPr>
        <w:t>.</w:t>
      </w:r>
      <w:r>
        <w:rPr>
          <w:b/>
          <w:i/>
        </w:rPr>
        <w:t>Г</w:t>
      </w:r>
      <w:r w:rsidR="009A3F19" w:rsidRPr="009A3F19">
        <w:rPr>
          <w:b/>
          <w:i/>
          <w:lang w:val="en-US"/>
        </w:rPr>
        <w:t>рижа за пострадалите</w:t>
      </w:r>
    </w:p>
    <w:p w:rsidR="009A3F19" w:rsidRPr="009A3F19" w:rsidRDefault="009A3F19" w:rsidP="0013035D">
      <w:pPr>
        <w:spacing w:after="0"/>
      </w:pPr>
      <w:r w:rsidRPr="009A3F19">
        <w:rPr>
          <w:b/>
          <w:i/>
          <w:lang w:val="en-US"/>
        </w:rPr>
        <w:t xml:space="preserve"> </w:t>
      </w:r>
      <w:r w:rsidRPr="009A3F19">
        <w:rPr>
          <w:b/>
          <w:i/>
        </w:rPr>
        <w:t xml:space="preserve">         </w:t>
      </w:r>
      <w:r w:rsidRPr="009A3F19">
        <w:rPr>
          <w:lang w:val="en-US"/>
        </w:rPr>
        <w:t xml:space="preserve">– медицински грижи, </w:t>
      </w:r>
    </w:p>
    <w:p w:rsidR="009A3F19" w:rsidRPr="009A3F19" w:rsidRDefault="009A3F19" w:rsidP="0013035D">
      <w:pPr>
        <w:numPr>
          <w:ilvl w:val="0"/>
          <w:numId w:val="9"/>
        </w:numPr>
        <w:spacing w:after="0"/>
        <w:rPr>
          <w:lang w:val="en-US"/>
        </w:rPr>
      </w:pPr>
      <w:r w:rsidRPr="009A3F19">
        <w:rPr>
          <w:lang w:val="en-US"/>
        </w:rPr>
        <w:t>подслоняване и временно настаняване, осигуряване на електроенергия, топлина, храна, вода, както и осигуряване на санитарни съоръжения.</w:t>
      </w:r>
    </w:p>
    <w:p w:rsidR="009A3F19" w:rsidRPr="009A3F19" w:rsidRDefault="009A3F19" w:rsidP="0013035D">
      <w:pPr>
        <w:spacing w:after="0"/>
        <w:rPr>
          <w:b/>
          <w:i/>
        </w:rPr>
      </w:pPr>
      <w:r w:rsidRPr="009A3F19">
        <w:rPr>
          <w:b/>
          <w:i/>
        </w:rPr>
        <w:t xml:space="preserve">         </w:t>
      </w:r>
    </w:p>
    <w:p w:rsidR="009A3F19" w:rsidRPr="009A3F19" w:rsidRDefault="009A3F19" w:rsidP="0013035D">
      <w:pPr>
        <w:spacing w:after="0"/>
        <w:rPr>
          <w:lang w:val="en-US"/>
        </w:rPr>
      </w:pPr>
      <w:r w:rsidRPr="009A3F19">
        <w:rPr>
          <w:b/>
          <w:i/>
        </w:rPr>
        <w:t xml:space="preserve">     </w:t>
      </w:r>
      <w:r w:rsidR="0068270D">
        <w:rPr>
          <w:b/>
          <w:i/>
        </w:rPr>
        <w:t xml:space="preserve"> 7</w:t>
      </w:r>
      <w:r w:rsidRPr="009A3F19">
        <w:rPr>
          <w:b/>
          <w:i/>
        </w:rPr>
        <w:t>.</w:t>
      </w:r>
      <w:r w:rsidRPr="009A3F19">
        <w:rPr>
          <w:b/>
          <w:i/>
          <w:lang w:val="en-US"/>
        </w:rPr>
        <w:t xml:space="preserve">разследване/Залавяне на отговорните </w:t>
      </w:r>
      <w:r w:rsidRPr="009A3F19">
        <w:rPr>
          <w:lang w:val="en-US"/>
        </w:rPr>
        <w:t>– задълбочено разследване не е нужно (природно бедствие). Но все пак трябва да се установят отговорните за своевременното почистване от сняг на пътищата.</w:t>
      </w:r>
    </w:p>
    <w:p w:rsidR="009A3F19" w:rsidRPr="002F3060" w:rsidRDefault="0068270D" w:rsidP="002F3060">
      <w:pPr>
        <w:spacing w:after="0"/>
      </w:pPr>
      <w:r>
        <w:rPr>
          <w:b/>
          <w:i/>
        </w:rPr>
        <w:t>8</w:t>
      </w:r>
      <w:r w:rsidR="009A3F19" w:rsidRPr="009A3F19">
        <w:rPr>
          <w:b/>
          <w:i/>
        </w:rPr>
        <w:t>.</w:t>
      </w:r>
      <w:r w:rsidR="009A3F19" w:rsidRPr="009A3F19">
        <w:rPr>
          <w:b/>
          <w:i/>
          <w:lang w:val="en-US"/>
        </w:rPr>
        <w:t xml:space="preserve">Възстановяване/Компенсация </w:t>
      </w:r>
      <w:r w:rsidR="009A3F19" w:rsidRPr="009A3F19">
        <w:rPr>
          <w:b/>
          <w:i/>
        </w:rPr>
        <w:t xml:space="preserve">- </w:t>
      </w:r>
      <w:r w:rsidR="009A3F19" w:rsidRPr="009A3F19">
        <w:rPr>
          <w:lang w:val="en-US"/>
        </w:rPr>
        <w:t>възстановяването ще изискват време</w:t>
      </w:r>
    </w:p>
    <w:p w:rsidR="009A3F19" w:rsidRPr="009A3F19" w:rsidRDefault="009A3F19" w:rsidP="0068270D">
      <w:pPr>
        <w:spacing w:after="0"/>
      </w:pPr>
      <w:r w:rsidRPr="009A3F19">
        <w:rPr>
          <w:lang w:val="en-US"/>
        </w:rPr>
        <w:t>–</w:t>
      </w:r>
      <w:r w:rsidRPr="009A3F19">
        <w:t xml:space="preserve">  проходимостта на пътищата</w:t>
      </w:r>
    </w:p>
    <w:p w:rsidR="009A3F19" w:rsidRPr="009A3F19" w:rsidRDefault="009A3F19" w:rsidP="0068270D">
      <w:pPr>
        <w:numPr>
          <w:ilvl w:val="0"/>
          <w:numId w:val="9"/>
        </w:numPr>
        <w:spacing w:after="0"/>
      </w:pPr>
      <w:r w:rsidRPr="009A3F19">
        <w:t>на ел.захранването и комуникации</w:t>
      </w:r>
    </w:p>
    <w:p w:rsidR="009A3F19" w:rsidRPr="009A3F19" w:rsidRDefault="009A3F19" w:rsidP="0068270D">
      <w:pPr>
        <w:numPr>
          <w:ilvl w:val="0"/>
          <w:numId w:val="9"/>
        </w:numPr>
        <w:spacing w:after="0"/>
      </w:pPr>
      <w:r w:rsidRPr="009A3F19">
        <w:t xml:space="preserve">на вода </w:t>
      </w:r>
    </w:p>
    <w:p w:rsidR="009A3F19" w:rsidRDefault="009A3F19" w:rsidP="009A3F19"/>
    <w:p w:rsidR="002F3060" w:rsidRPr="009A3F19" w:rsidRDefault="002F3060" w:rsidP="009A3F19"/>
    <w:p w:rsidR="009A3F19" w:rsidRPr="002F3060" w:rsidRDefault="00687D93" w:rsidP="009A3F19">
      <w:pPr>
        <w:rPr>
          <w:b/>
        </w:rPr>
      </w:pPr>
      <w:r>
        <w:rPr>
          <w:b/>
          <w:noProof/>
          <w:lang w:eastAsia="bg-BG"/>
        </w:rPr>
        <w:pict>
          <v:shape id="Текстово поле 88" o:spid="_x0000_s1059" type="#_x0000_t202" style="position:absolute;margin-left:51.75pt;margin-top:28.1pt;width:486pt;height:189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" fillcolor="#fffcd5" strokecolor="#231f20">
            <v:textbox style="mso-next-textbox:#Текстово поле 88" inset="0,0,0,0">
              <w:txbxContent>
                <w:p w:rsidR="00AC4173" w:rsidRPr="00DE07E5" w:rsidRDefault="00AC4173" w:rsidP="009A3F19">
                  <w:pPr>
                    <w:pStyle w:val="BodyText"/>
                    <w:tabs>
                      <w:tab w:val="left" w:pos="3994"/>
                    </w:tabs>
                    <w:spacing w:before="96"/>
                    <w:ind w:left="268"/>
                    <w:jc w:val="left"/>
                    <w:rPr>
                      <w:sz w:val="24"/>
                      <w:szCs w:val="24"/>
                    </w:rPr>
                  </w:pPr>
                  <w:r w:rsidRPr="00DE07E5">
                    <w:rPr>
                      <w:b/>
                      <w:color w:val="231F20"/>
                      <w:sz w:val="24"/>
                      <w:szCs w:val="24"/>
                    </w:rPr>
                    <w:t>Жертви</w:t>
                  </w:r>
                  <w:r w:rsidRPr="00DE07E5">
                    <w:rPr>
                      <w:b/>
                      <w:color w:val="231F20"/>
                      <w:sz w:val="24"/>
                      <w:szCs w:val="24"/>
                    </w:rPr>
                    <w:tab/>
                  </w:r>
                  <w:r w:rsidR="0068270D">
                    <w:rPr>
                      <w:color w:val="231F20"/>
                      <w:sz w:val="24"/>
                      <w:szCs w:val="24"/>
                    </w:rPr>
                    <w:t>3</w:t>
                  </w:r>
                  <w:r w:rsidRPr="00DE07E5">
                    <w:rPr>
                      <w:color w:val="231F20"/>
                      <w:sz w:val="24"/>
                      <w:szCs w:val="24"/>
                    </w:rPr>
                    <w:t xml:space="preserve"> загинали; </w:t>
                  </w:r>
                  <w:r w:rsidR="0068270D">
                    <w:rPr>
                      <w:color w:val="231F20"/>
                      <w:spacing w:val="-4"/>
                      <w:sz w:val="24"/>
                      <w:szCs w:val="24"/>
                    </w:rPr>
                    <w:t>20</w:t>
                  </w:r>
                  <w:r w:rsidRPr="00DE07E5">
                    <w:rPr>
                      <w:color w:val="231F20"/>
                      <w:spacing w:val="-13"/>
                      <w:sz w:val="24"/>
                      <w:szCs w:val="24"/>
                    </w:rPr>
                    <w:t xml:space="preserve"> </w:t>
                  </w:r>
                  <w:r w:rsidRPr="00DE07E5">
                    <w:rPr>
                      <w:color w:val="231F20"/>
                      <w:sz w:val="24"/>
                      <w:szCs w:val="24"/>
                    </w:rPr>
                    <w:t>хоспитализирани</w:t>
                  </w:r>
                </w:p>
                <w:p w:rsidR="00AC4173" w:rsidRDefault="00AC4173" w:rsidP="009A3F19">
                  <w:pPr>
                    <w:tabs>
                      <w:tab w:val="left" w:pos="3994"/>
                    </w:tabs>
                    <w:spacing w:before="125"/>
                    <w:ind w:left="268"/>
                  </w:pPr>
                  <w:r>
                    <w:rPr>
                      <w:b/>
                      <w:color w:val="231F20"/>
                    </w:rPr>
                    <w:t>щети</w:t>
                  </w:r>
                  <w:r>
                    <w:rPr>
                      <w:b/>
                      <w:color w:val="231F20"/>
                      <w:spacing w:val="-8"/>
                    </w:rPr>
                    <w:t xml:space="preserve"> </w:t>
                  </w:r>
                  <w:r>
                    <w:rPr>
                      <w:b/>
                      <w:color w:val="231F20"/>
                    </w:rPr>
                    <w:t>върху</w:t>
                  </w:r>
                  <w:r>
                    <w:rPr>
                      <w:b/>
                      <w:color w:val="231F20"/>
                      <w:spacing w:val="-9"/>
                    </w:rPr>
                    <w:t xml:space="preserve"> </w:t>
                  </w:r>
                  <w:r>
                    <w:rPr>
                      <w:b/>
                      <w:color w:val="231F20"/>
                    </w:rPr>
                    <w:t>инфраструктурата</w:t>
                  </w:r>
                  <w:r>
                    <w:rPr>
                      <w:b/>
                      <w:color w:val="231F20"/>
                    </w:rPr>
                    <w:tab/>
                  </w:r>
                  <w:r>
                    <w:rPr>
                      <w:color w:val="231F20"/>
                    </w:rPr>
                    <w:t>Разрушени сгради, много</w:t>
                  </w:r>
                  <w:r>
                    <w:rPr>
                      <w:color w:val="231F20"/>
                      <w:spacing w:val="-2"/>
                    </w:rPr>
                    <w:t xml:space="preserve"> </w:t>
                  </w:r>
                  <w:r>
                    <w:rPr>
                      <w:color w:val="231F20"/>
                    </w:rPr>
                    <w:t>отломки</w:t>
                  </w:r>
                </w:p>
                <w:p w:rsidR="00AC4173" w:rsidRDefault="00AC4173" w:rsidP="009A3F19">
                  <w:pPr>
                    <w:tabs>
                      <w:tab w:val="left" w:pos="3994"/>
                    </w:tabs>
                    <w:spacing w:before="156" w:line="246" w:lineRule="exact"/>
                    <w:ind w:left="268"/>
                  </w:pPr>
                  <w:r>
                    <w:rPr>
                      <w:b/>
                      <w:color w:val="231F20"/>
                    </w:rPr>
                    <w:t>Евакуация/изселване</w:t>
                  </w:r>
                  <w:r>
                    <w:rPr>
                      <w:b/>
                      <w:color w:val="231F20"/>
                    </w:rPr>
                    <w:tab/>
                  </w:r>
                  <w:r>
                    <w:rPr>
                      <w:color w:val="231F20"/>
                    </w:rPr>
                    <w:t xml:space="preserve">50 евакуирани; </w:t>
                  </w:r>
                  <w:r>
                    <w:rPr>
                      <w:color w:val="231F20"/>
                      <w:spacing w:val="-6"/>
                    </w:rPr>
                    <w:t>1</w:t>
                  </w:r>
                  <w:r>
                    <w:rPr>
                      <w:color w:val="231F20"/>
                    </w:rPr>
                    <w:t>0</w:t>
                  </w:r>
                  <w:r>
                    <w:rPr>
                      <w:color w:val="231F20"/>
                      <w:spacing w:val="-9"/>
                    </w:rPr>
                    <w:t xml:space="preserve"> </w:t>
                  </w:r>
                  <w:r>
                    <w:rPr>
                      <w:color w:val="231F20"/>
                    </w:rPr>
                    <w:t>повредени</w:t>
                  </w:r>
                </w:p>
                <w:p w:rsidR="00AC4173" w:rsidRDefault="00AC4173" w:rsidP="009A3F19">
                  <w:pPr>
                    <w:tabs>
                      <w:tab w:val="left" w:pos="3994"/>
                    </w:tabs>
                    <w:spacing w:line="246" w:lineRule="exact"/>
                    <w:ind w:left="268"/>
                  </w:pPr>
                  <w:r>
                    <w:rPr>
                      <w:b/>
                      <w:color w:val="231F20"/>
                    </w:rPr>
                    <w:t>на</w:t>
                  </w:r>
                  <w:r>
                    <w:rPr>
                      <w:b/>
                      <w:color w:val="231F20"/>
                      <w:spacing w:val="-4"/>
                    </w:rPr>
                    <w:t xml:space="preserve"> </w:t>
                  </w:r>
                  <w:r>
                    <w:rPr>
                      <w:b/>
                      <w:color w:val="231F20"/>
                    </w:rPr>
                    <w:t>населението</w:t>
                  </w:r>
                  <w:r>
                    <w:rPr>
                      <w:b/>
                      <w:color w:val="231F20"/>
                    </w:rPr>
                    <w:tab/>
                  </w:r>
                  <w:r>
                    <w:rPr>
                      <w:color w:val="231F20"/>
                    </w:rPr>
                    <w:t>или разрушени</w:t>
                  </w:r>
                  <w:r>
                    <w:rPr>
                      <w:color w:val="231F20"/>
                      <w:spacing w:val="-2"/>
                    </w:rPr>
                    <w:t xml:space="preserve"> </w:t>
                  </w:r>
                  <w:r>
                    <w:rPr>
                      <w:color w:val="231F20"/>
                    </w:rPr>
                    <w:t>домове</w:t>
                  </w:r>
                </w:p>
                <w:p w:rsidR="00AC4173" w:rsidRDefault="00AC4173" w:rsidP="009A3F19">
                  <w:pPr>
                    <w:tabs>
                      <w:tab w:val="left" w:pos="3994"/>
                    </w:tabs>
                    <w:spacing w:before="74"/>
                    <w:ind w:left="268"/>
                  </w:pPr>
                  <w:r>
                    <w:rPr>
                      <w:b/>
                      <w:color w:val="231F20"/>
                    </w:rPr>
                    <w:t>Контаминация</w:t>
                  </w:r>
                  <w:r>
                    <w:rPr>
                      <w:b/>
                      <w:color w:val="231F20"/>
                    </w:rPr>
                    <w:tab/>
                  </w:r>
                  <w:r>
                    <w:rPr>
                      <w:color w:val="231F20"/>
                    </w:rPr>
                    <w:t>причинена от опасни материали, в някои</w:t>
                  </w:r>
                  <w:r>
                    <w:rPr>
                      <w:color w:val="231F20"/>
                      <w:spacing w:val="-22"/>
                    </w:rPr>
                    <w:t xml:space="preserve"> </w:t>
                  </w:r>
                  <w:r>
                    <w:rPr>
                      <w:color w:val="231F20"/>
                    </w:rPr>
                    <w:t>области</w:t>
                  </w:r>
                </w:p>
                <w:p w:rsidR="00AC4173" w:rsidRDefault="00AC4173" w:rsidP="009A3F19">
                  <w:pPr>
                    <w:tabs>
                      <w:tab w:val="left" w:pos="3994"/>
                    </w:tabs>
                    <w:spacing w:before="87" w:line="340" w:lineRule="auto"/>
                    <w:ind w:left="268" w:right="3491"/>
                    <w:rPr>
                      <w:color w:val="231F20"/>
                    </w:rPr>
                  </w:pPr>
                  <w:r>
                    <w:rPr>
                      <w:b/>
                      <w:color w:val="231F20"/>
                    </w:rPr>
                    <w:t>Последствия</w:t>
                  </w:r>
                  <w:r>
                    <w:rPr>
                      <w:b/>
                      <w:color w:val="231F20"/>
                      <w:spacing w:val="-1"/>
                    </w:rPr>
                    <w:t xml:space="preserve"> </w:t>
                  </w:r>
                  <w:r>
                    <w:rPr>
                      <w:b/>
                      <w:color w:val="231F20"/>
                    </w:rPr>
                    <w:t>за</w:t>
                  </w:r>
                  <w:r>
                    <w:rPr>
                      <w:b/>
                      <w:color w:val="231F20"/>
                      <w:spacing w:val="1"/>
                    </w:rPr>
                    <w:t xml:space="preserve"> </w:t>
                  </w:r>
                  <w:r>
                    <w:rPr>
                      <w:b/>
                      <w:color w:val="231F20"/>
                    </w:rPr>
                    <w:t>икономиката</w:t>
                  </w:r>
                  <w:r>
                    <w:rPr>
                      <w:b/>
                      <w:color w:val="231F20"/>
                    </w:rPr>
                    <w:tab/>
                  </w:r>
                  <w:r>
                    <w:rPr>
                      <w:color w:val="231F20"/>
                    </w:rPr>
                    <w:t xml:space="preserve">милиони левове </w:t>
                  </w:r>
                  <w:r>
                    <w:rPr>
                      <w:b/>
                      <w:color w:val="231F20"/>
                    </w:rPr>
                    <w:t>Опасност от</w:t>
                  </w:r>
                  <w:r>
                    <w:rPr>
                      <w:b/>
                      <w:color w:val="231F20"/>
                      <w:spacing w:val="1"/>
                    </w:rPr>
                    <w:t xml:space="preserve"> </w:t>
                  </w:r>
                  <w:r>
                    <w:rPr>
                      <w:b/>
                      <w:color w:val="231F20"/>
                    </w:rPr>
                    <w:t>повторяемост</w:t>
                  </w:r>
                  <w:r>
                    <w:rPr>
                      <w:b/>
                      <w:color w:val="231F20"/>
                    </w:rPr>
                    <w:tab/>
                  </w:r>
                  <w:r>
                    <w:rPr>
                      <w:color w:val="231F20"/>
                    </w:rPr>
                    <w:t xml:space="preserve">да, сезонна </w:t>
                  </w:r>
                </w:p>
                <w:p w:rsidR="00AC4173" w:rsidRDefault="00AC4173" w:rsidP="009A3F19">
                  <w:pPr>
                    <w:tabs>
                      <w:tab w:val="left" w:pos="3994"/>
                    </w:tabs>
                    <w:spacing w:before="87" w:line="340" w:lineRule="auto"/>
                    <w:ind w:left="268" w:right="3491"/>
                  </w:pPr>
                  <w:r>
                    <w:rPr>
                      <w:b/>
                      <w:color w:val="231F20"/>
                    </w:rPr>
                    <w:t>Срок</w:t>
                  </w:r>
                  <w:r>
                    <w:rPr>
                      <w:b/>
                      <w:color w:val="231F20"/>
                      <w:spacing w:val="-4"/>
                    </w:rPr>
                    <w:t xml:space="preserve"> </w:t>
                  </w:r>
                  <w:r>
                    <w:rPr>
                      <w:b/>
                      <w:color w:val="231F20"/>
                    </w:rPr>
                    <w:t>на</w:t>
                  </w:r>
                  <w:r>
                    <w:rPr>
                      <w:b/>
                      <w:color w:val="231F20"/>
                      <w:spacing w:val="-3"/>
                    </w:rPr>
                    <w:t xml:space="preserve"> </w:t>
                  </w:r>
                  <w:r>
                    <w:rPr>
                      <w:b/>
                      <w:color w:val="231F20"/>
                    </w:rPr>
                    <w:t>възстановяване</w:t>
                  </w:r>
                  <w:r>
                    <w:rPr>
                      <w:b/>
                      <w:color w:val="231F20"/>
                    </w:rPr>
                    <w:tab/>
                  </w:r>
                  <w:r>
                    <w:rPr>
                      <w:color w:val="231F20"/>
                    </w:rPr>
                    <w:t>Месеци</w:t>
                  </w:r>
                </w:p>
              </w:txbxContent>
            </v:textbox>
            <w10:wrap type="topAndBottom" anchorx="page"/>
          </v:shape>
        </w:pict>
      </w:r>
      <w:r w:rsidR="00AC4173">
        <w:rPr>
          <w:b/>
        </w:rPr>
        <w:t xml:space="preserve">Сценарий </w:t>
      </w:r>
      <w:r w:rsidR="009A3F19" w:rsidRPr="002F3060">
        <w:rPr>
          <w:b/>
        </w:rPr>
        <w:t xml:space="preserve"> Природно бедствие – силен ураган</w:t>
      </w:r>
    </w:p>
    <w:p w:rsidR="009A3F19" w:rsidRPr="009A3F19" w:rsidRDefault="009A3F19" w:rsidP="009A3F19">
      <w:pPr>
        <w:rPr>
          <w:b/>
          <w:i/>
        </w:rPr>
      </w:pPr>
    </w:p>
    <w:p w:rsidR="009A3F19" w:rsidRDefault="009A3F19" w:rsidP="009A3F19">
      <w:pPr>
        <w:rPr>
          <w:b/>
          <w:i/>
        </w:rPr>
      </w:pPr>
    </w:p>
    <w:p w:rsidR="0086103E" w:rsidRPr="009A3F19" w:rsidRDefault="0086103E" w:rsidP="009A3F19">
      <w:pPr>
        <w:rPr>
          <w:b/>
          <w:i/>
        </w:rPr>
      </w:pPr>
    </w:p>
    <w:p w:rsidR="009A3F19" w:rsidRPr="009A3F19" w:rsidRDefault="009A3F19" w:rsidP="009A3F19">
      <w:pPr>
        <w:rPr>
          <w:b/>
        </w:rPr>
      </w:pPr>
      <w:r w:rsidRPr="009A3F19">
        <w:rPr>
          <w:b/>
        </w:rPr>
        <w:lastRenderedPageBreak/>
        <w:t>Описание на сценария</w:t>
      </w:r>
    </w:p>
    <w:p w:rsidR="009A3F19" w:rsidRPr="009A3F19" w:rsidRDefault="009A3F19" w:rsidP="009A3F19">
      <w:r w:rsidRPr="009A3F19">
        <w:t>Ураган /смерч/ удря две от общините в  областта – община Смолян и община Баните. Поддържаната скорост на вятъра е 130 км/ч. С приближаването на бурята  се появява нуждата от извеждане застрашеното   население. Част от улиците и  пътища са непроходими поради паднали дървета. Повредени са покривни конструкции и други части на сгради. Прекъснат</w:t>
      </w:r>
      <w:r w:rsidR="006477C2">
        <w:t>о ел. захранване и комуникации.</w:t>
      </w:r>
      <w:r w:rsidRPr="009A3F19">
        <w:t xml:space="preserve">Голяма част от дърветата са повалени, горски масиви са  унищожени. </w:t>
      </w:r>
    </w:p>
    <w:p w:rsidR="009A3F19" w:rsidRPr="009A3F19" w:rsidRDefault="009A3F19" w:rsidP="009A3F19"/>
    <w:p w:rsidR="009A3F19" w:rsidRPr="0086103E" w:rsidRDefault="009A3F19" w:rsidP="00F21FAC">
      <w:pPr>
        <w:spacing w:after="0"/>
        <w:rPr>
          <w:b/>
          <w:sz w:val="28"/>
          <w:szCs w:val="28"/>
        </w:rPr>
      </w:pPr>
      <w:r w:rsidRPr="0086103E">
        <w:rPr>
          <w:b/>
          <w:sz w:val="28"/>
          <w:szCs w:val="28"/>
        </w:rPr>
        <w:t>Области</w:t>
      </w:r>
    </w:p>
    <w:p w:rsidR="009A3F19" w:rsidRPr="009A3F19" w:rsidRDefault="009A3F19" w:rsidP="00F21FAC">
      <w:pPr>
        <w:numPr>
          <w:ilvl w:val="0"/>
          <w:numId w:val="15"/>
        </w:numPr>
        <w:spacing w:after="0"/>
        <w:rPr>
          <w:lang w:val="en-US"/>
        </w:rPr>
      </w:pPr>
      <w:r w:rsidRPr="009A3F19">
        <w:rPr>
          <w:b/>
          <w:i/>
        </w:rPr>
        <w:t xml:space="preserve">Превенция/Възпиране/Защита </w:t>
      </w:r>
      <w:r w:rsidRPr="009A3F19">
        <w:t xml:space="preserve">– </w:t>
      </w:r>
    </w:p>
    <w:p w:rsidR="009A3F19" w:rsidRPr="009A3F19" w:rsidRDefault="009A3F19" w:rsidP="00F21FAC">
      <w:pPr>
        <w:numPr>
          <w:ilvl w:val="0"/>
          <w:numId w:val="16"/>
        </w:numPr>
        <w:spacing w:after="0"/>
        <w:rPr>
          <w:lang w:val="en-US"/>
        </w:rPr>
      </w:pPr>
      <w:r w:rsidRPr="009A3F19">
        <w:rPr>
          <w:lang w:val="en-US"/>
        </w:rPr>
        <w:t>Tочна  прогноза и текуща информация</w:t>
      </w:r>
      <w:r w:rsidRPr="009A3F19">
        <w:t xml:space="preserve"> относно предвиждането на интензитета на бурята</w:t>
      </w:r>
      <w:r w:rsidRPr="009A3F19">
        <w:rPr>
          <w:lang w:val="en-US"/>
        </w:rPr>
        <w:t xml:space="preserve"> </w:t>
      </w:r>
    </w:p>
    <w:p w:rsidR="009A3F19" w:rsidRPr="009A3F19" w:rsidRDefault="009A3F19" w:rsidP="00F21FAC">
      <w:pPr>
        <w:numPr>
          <w:ilvl w:val="0"/>
          <w:numId w:val="16"/>
        </w:numPr>
        <w:spacing w:after="0"/>
        <w:rPr>
          <w:lang w:val="en-US"/>
        </w:rPr>
      </w:pPr>
      <w:r w:rsidRPr="009A3F19">
        <w:t xml:space="preserve">Предупреждение на населението </w:t>
      </w:r>
    </w:p>
    <w:p w:rsidR="009A3F19" w:rsidRPr="009A3F19" w:rsidRDefault="009A3F19" w:rsidP="00F21FAC">
      <w:pPr>
        <w:numPr>
          <w:ilvl w:val="0"/>
          <w:numId w:val="16"/>
        </w:numPr>
        <w:spacing w:after="0"/>
        <w:rPr>
          <w:lang w:val="en-US"/>
        </w:rPr>
      </w:pPr>
      <w:r w:rsidRPr="009A3F19">
        <w:t>Оценка на възможните щети</w:t>
      </w:r>
    </w:p>
    <w:p w:rsidR="009A3F19" w:rsidRPr="009A3F19" w:rsidRDefault="009A3F19" w:rsidP="00F21FAC">
      <w:pPr>
        <w:numPr>
          <w:ilvl w:val="0"/>
          <w:numId w:val="16"/>
        </w:numPr>
        <w:spacing w:after="0"/>
        <w:rPr>
          <w:lang w:val="en-US"/>
        </w:rPr>
      </w:pPr>
      <w:r w:rsidRPr="009A3F19">
        <w:t xml:space="preserve">Евакуация на застрашеното </w:t>
      </w:r>
      <w:r w:rsidRPr="009A3F19">
        <w:rPr>
          <w:lang w:val="en-US"/>
        </w:rPr>
        <w:t>от бедствието население</w:t>
      </w:r>
    </w:p>
    <w:p w:rsidR="009A3F19" w:rsidRPr="009A3F19" w:rsidRDefault="009A3F19" w:rsidP="00F21FAC">
      <w:pPr>
        <w:spacing w:after="0"/>
        <w:rPr>
          <w:lang w:val="en-US"/>
        </w:rPr>
      </w:pPr>
    </w:p>
    <w:p w:rsidR="009A3F19" w:rsidRPr="009A3F19" w:rsidRDefault="0086103E" w:rsidP="00F21FAC">
      <w:pPr>
        <w:numPr>
          <w:ilvl w:val="0"/>
          <w:numId w:val="15"/>
        </w:numPr>
        <w:spacing w:after="0"/>
        <w:rPr>
          <w:lang w:val="en-US"/>
        </w:rPr>
      </w:pPr>
      <w:r>
        <w:rPr>
          <w:b/>
          <w:i/>
        </w:rPr>
        <w:t>Н</w:t>
      </w:r>
      <w:r w:rsidR="009A3F19" w:rsidRPr="009A3F19">
        <w:rPr>
          <w:b/>
          <w:i/>
        </w:rPr>
        <w:t xml:space="preserve">епосредствена оценка на ситуацията /Диагностика </w:t>
      </w:r>
    </w:p>
    <w:p w:rsidR="009A3F19" w:rsidRPr="009A3F19" w:rsidRDefault="009A3F19" w:rsidP="00F21FAC">
      <w:pPr>
        <w:spacing w:after="0"/>
      </w:pPr>
    </w:p>
    <w:p w:rsidR="009A3F19" w:rsidRPr="009A3F19" w:rsidRDefault="009A3F19" w:rsidP="00F21FAC">
      <w:pPr>
        <w:numPr>
          <w:ilvl w:val="0"/>
          <w:numId w:val="9"/>
        </w:numPr>
        <w:spacing w:after="0"/>
        <w:rPr>
          <w:lang w:val="en-US"/>
        </w:rPr>
      </w:pPr>
      <w:r w:rsidRPr="009A3F19">
        <w:t>точна хидрометеорологична и геофизична прогноза</w:t>
      </w:r>
    </w:p>
    <w:p w:rsidR="009A3F19" w:rsidRPr="009A3F19" w:rsidRDefault="009A3F19" w:rsidP="00F21FAC">
      <w:pPr>
        <w:numPr>
          <w:ilvl w:val="0"/>
          <w:numId w:val="9"/>
        </w:numPr>
        <w:spacing w:after="0"/>
        <w:rPr>
          <w:lang w:val="en-US"/>
        </w:rPr>
      </w:pPr>
      <w:r w:rsidRPr="009A3F19">
        <w:t xml:space="preserve">оценка за инфраструктурата и на </w:t>
      </w:r>
      <w:r w:rsidRPr="009A3F19">
        <w:rPr>
          <w:lang w:val="en-US"/>
        </w:rPr>
        <w:t xml:space="preserve"> неотложните нужди, </w:t>
      </w:r>
    </w:p>
    <w:p w:rsidR="009A3F19" w:rsidRPr="009A3F19" w:rsidRDefault="009A3F19" w:rsidP="00F21FAC">
      <w:pPr>
        <w:numPr>
          <w:ilvl w:val="0"/>
          <w:numId w:val="9"/>
        </w:numPr>
        <w:spacing w:after="0"/>
        <w:rPr>
          <w:lang w:val="en-US"/>
        </w:rPr>
      </w:pPr>
      <w:r w:rsidRPr="009A3F19">
        <w:t xml:space="preserve">неотложните нужди, </w:t>
      </w:r>
    </w:p>
    <w:p w:rsidR="009A3F19" w:rsidRPr="009A3F19" w:rsidRDefault="009A3F19" w:rsidP="00F21FAC">
      <w:pPr>
        <w:numPr>
          <w:ilvl w:val="0"/>
          <w:numId w:val="9"/>
        </w:numPr>
        <w:spacing w:after="0"/>
        <w:rPr>
          <w:lang w:val="en-US"/>
        </w:rPr>
      </w:pPr>
      <w:r w:rsidRPr="009A3F19">
        <w:t xml:space="preserve">издирването и спасяването, </w:t>
      </w:r>
    </w:p>
    <w:p w:rsidR="009A3F19" w:rsidRPr="009A3F19" w:rsidRDefault="009A3F19" w:rsidP="00F21FAC">
      <w:pPr>
        <w:numPr>
          <w:ilvl w:val="0"/>
          <w:numId w:val="9"/>
        </w:numPr>
        <w:spacing w:after="0"/>
        <w:rPr>
          <w:lang w:val="en-US"/>
        </w:rPr>
      </w:pPr>
      <w:r w:rsidRPr="009A3F19">
        <w:t xml:space="preserve">здравните и медицински услуги и навигацията. </w:t>
      </w:r>
    </w:p>
    <w:p w:rsidR="009A3F19" w:rsidRPr="009A3F19" w:rsidRDefault="009A3F19" w:rsidP="00F21FAC">
      <w:pPr>
        <w:spacing w:after="0"/>
        <w:rPr>
          <w:lang w:val="en-US"/>
        </w:rPr>
      </w:pPr>
    </w:p>
    <w:p w:rsidR="009A3F19" w:rsidRPr="009A3F19" w:rsidRDefault="009A3F19" w:rsidP="00F21FAC">
      <w:pPr>
        <w:numPr>
          <w:ilvl w:val="0"/>
          <w:numId w:val="15"/>
        </w:numPr>
        <w:spacing w:after="0"/>
        <w:rPr>
          <w:lang w:val="en-US"/>
        </w:rPr>
      </w:pPr>
      <w:r w:rsidRPr="009A3F19">
        <w:rPr>
          <w:b/>
          <w:i/>
        </w:rPr>
        <w:t>Мениджмънт по време на криза/Отговор.</w:t>
      </w:r>
    </w:p>
    <w:p w:rsidR="009A3F19" w:rsidRPr="009A3F19" w:rsidRDefault="009A3F19" w:rsidP="00F21FAC">
      <w:pPr>
        <w:spacing w:after="0"/>
      </w:pPr>
      <w:r w:rsidRPr="009A3F19">
        <w:rPr>
          <w:b/>
          <w:i/>
        </w:rPr>
        <w:t xml:space="preserve"> </w:t>
      </w:r>
      <w:r w:rsidRPr="009A3F19">
        <w:t xml:space="preserve">  Действията по време на настъпилата криза включват:</w:t>
      </w:r>
    </w:p>
    <w:p w:rsidR="009A3F19" w:rsidRPr="009A3F19" w:rsidRDefault="009A3F19" w:rsidP="00F21FAC">
      <w:pPr>
        <w:numPr>
          <w:ilvl w:val="0"/>
          <w:numId w:val="17"/>
        </w:numPr>
        <w:spacing w:after="0"/>
        <w:rPr>
          <w:lang w:val="en-US"/>
        </w:rPr>
      </w:pPr>
      <w:r w:rsidRPr="009A3F19">
        <w:t xml:space="preserve">издирвателно-спасителни операции, </w:t>
      </w:r>
    </w:p>
    <w:p w:rsidR="009A3F19" w:rsidRPr="009A3F19" w:rsidRDefault="009A3F19" w:rsidP="00F21FAC">
      <w:pPr>
        <w:numPr>
          <w:ilvl w:val="0"/>
          <w:numId w:val="17"/>
        </w:numPr>
        <w:spacing w:after="0"/>
        <w:rPr>
          <w:lang w:val="en-US"/>
        </w:rPr>
      </w:pPr>
      <w:r w:rsidRPr="009A3F19">
        <w:t xml:space="preserve">медицинско осигуряване, </w:t>
      </w:r>
    </w:p>
    <w:p w:rsidR="009A3F19" w:rsidRPr="009A3F19" w:rsidRDefault="009A3F19" w:rsidP="00F21FAC">
      <w:pPr>
        <w:numPr>
          <w:ilvl w:val="0"/>
          <w:numId w:val="17"/>
        </w:numPr>
        <w:spacing w:after="0"/>
        <w:rPr>
          <w:lang w:val="en-US"/>
        </w:rPr>
      </w:pPr>
      <w:r w:rsidRPr="009A3F19">
        <w:t xml:space="preserve">почистване и контрол върху отломките, </w:t>
      </w:r>
    </w:p>
    <w:p w:rsidR="009A3F19" w:rsidRPr="009A3F19" w:rsidRDefault="009A3F19" w:rsidP="00F21FAC">
      <w:pPr>
        <w:numPr>
          <w:ilvl w:val="0"/>
          <w:numId w:val="17"/>
        </w:numPr>
        <w:spacing w:after="0"/>
        <w:rPr>
          <w:lang w:val="en-US"/>
        </w:rPr>
      </w:pPr>
      <w:r w:rsidRPr="009A3F19">
        <w:t xml:space="preserve">осигуряване на временни енергийни мощности, </w:t>
      </w:r>
    </w:p>
    <w:p w:rsidR="009A3F19" w:rsidRPr="009A3F19" w:rsidRDefault="009A3F19" w:rsidP="00F21FAC">
      <w:pPr>
        <w:numPr>
          <w:ilvl w:val="0"/>
          <w:numId w:val="17"/>
        </w:numPr>
        <w:spacing w:after="0"/>
        <w:rPr>
          <w:lang w:val="en-US"/>
        </w:rPr>
      </w:pPr>
      <w:r w:rsidRPr="009A3F19">
        <w:t xml:space="preserve">осигуряване на транспортната инфраструктура, </w:t>
      </w:r>
    </w:p>
    <w:p w:rsidR="009A3F19" w:rsidRPr="009A3F19" w:rsidRDefault="009A3F19" w:rsidP="00F21FAC">
      <w:pPr>
        <w:numPr>
          <w:ilvl w:val="0"/>
          <w:numId w:val="17"/>
        </w:numPr>
        <w:spacing w:after="0"/>
        <w:rPr>
          <w:lang w:val="en-US"/>
        </w:rPr>
      </w:pPr>
      <w:r w:rsidRPr="009A3F19">
        <w:t xml:space="preserve">възстановяване на инфраструктурата, </w:t>
      </w:r>
    </w:p>
    <w:p w:rsidR="009A3F19" w:rsidRPr="009A3F19" w:rsidRDefault="009A3F19" w:rsidP="00F21FAC">
      <w:pPr>
        <w:numPr>
          <w:ilvl w:val="0"/>
          <w:numId w:val="17"/>
        </w:numPr>
        <w:spacing w:after="0"/>
        <w:rPr>
          <w:lang w:val="en-US"/>
        </w:rPr>
      </w:pPr>
      <w:r w:rsidRPr="009A3F19">
        <w:t xml:space="preserve">временно настаняване, </w:t>
      </w:r>
    </w:p>
    <w:p w:rsidR="009A3F19" w:rsidRPr="009A3F19" w:rsidRDefault="009A3F19" w:rsidP="00F21FAC">
      <w:pPr>
        <w:numPr>
          <w:ilvl w:val="0"/>
          <w:numId w:val="17"/>
        </w:numPr>
        <w:spacing w:after="0"/>
        <w:rPr>
          <w:lang w:val="en-US"/>
        </w:rPr>
      </w:pPr>
      <w:r w:rsidRPr="009A3F19">
        <w:t>идентифициране на жертвите и погребални услуги.</w:t>
      </w:r>
    </w:p>
    <w:p w:rsidR="009A3F19" w:rsidRPr="009A3F19" w:rsidRDefault="009A3F19" w:rsidP="00F21FAC">
      <w:pPr>
        <w:spacing w:after="0"/>
      </w:pPr>
    </w:p>
    <w:p w:rsidR="009A3F19" w:rsidRPr="009A3F19" w:rsidRDefault="009A3F19" w:rsidP="00F21FAC">
      <w:pPr>
        <w:numPr>
          <w:ilvl w:val="0"/>
          <w:numId w:val="15"/>
        </w:numPr>
        <w:spacing w:after="0"/>
        <w:rPr>
          <w:lang w:val="en-US"/>
        </w:rPr>
      </w:pPr>
      <w:r w:rsidRPr="009A3F19">
        <w:rPr>
          <w:b/>
          <w:i/>
        </w:rPr>
        <w:t>Намаляване на риска/Ограничаване на инцидента.</w:t>
      </w:r>
    </w:p>
    <w:p w:rsidR="009A3F19" w:rsidRPr="009A3F19" w:rsidRDefault="009A3F19" w:rsidP="00F21FAC">
      <w:pPr>
        <w:spacing w:after="0"/>
      </w:pPr>
      <w:r w:rsidRPr="009A3F19">
        <w:t xml:space="preserve"> координация при разработването на планове за намаляване на последиците от бъдещи бедствия. Това включва изучаване на ураганите, устойчивостта на сград</w:t>
      </w:r>
      <w:r w:rsidR="006477C2">
        <w:t>ния фонд и критична инфраструк</w:t>
      </w:r>
      <w:r w:rsidRPr="009A3F19">
        <w:t>тура, прогноза на риска от ураганите, наводненията и ерозията на бреговете, както и международно сътрудничество за намаляване на бъдещите щети.</w:t>
      </w:r>
    </w:p>
    <w:p w:rsidR="009A3F19" w:rsidRPr="009A3F19" w:rsidRDefault="009A3F19" w:rsidP="00F21FAC">
      <w:pPr>
        <w:numPr>
          <w:ilvl w:val="0"/>
          <w:numId w:val="15"/>
        </w:numPr>
        <w:spacing w:after="0"/>
        <w:rPr>
          <w:lang w:val="en-US"/>
        </w:rPr>
      </w:pPr>
      <w:r w:rsidRPr="009A3F19">
        <w:rPr>
          <w:b/>
          <w:i/>
        </w:rPr>
        <w:t xml:space="preserve">Защита на населението </w:t>
      </w:r>
    </w:p>
    <w:p w:rsidR="009A3F19" w:rsidRPr="009A3F19" w:rsidRDefault="009A3F19" w:rsidP="00F21FAC">
      <w:pPr>
        <w:spacing w:after="0"/>
      </w:pPr>
      <w:r w:rsidRPr="009A3F19">
        <w:t xml:space="preserve">– издирвателна и спасителна дейност, </w:t>
      </w:r>
    </w:p>
    <w:p w:rsidR="009A3F19" w:rsidRPr="009A3F19" w:rsidRDefault="009A3F19" w:rsidP="00F21FAC">
      <w:pPr>
        <w:spacing w:after="0"/>
      </w:pPr>
      <w:r w:rsidRPr="009A3F19">
        <w:t xml:space="preserve">-долекарска и лекарска помощ, </w:t>
      </w:r>
    </w:p>
    <w:p w:rsidR="009A3F19" w:rsidRPr="009A3F19" w:rsidRDefault="006477C2" w:rsidP="00F21FAC">
      <w:pPr>
        <w:spacing w:after="0"/>
      </w:pPr>
      <w:r>
        <w:t>-осигуряване на подс</w:t>
      </w:r>
      <w:r w:rsidR="009A3F19" w:rsidRPr="009A3F19">
        <w:t xml:space="preserve">лон на населението, останало без жилища, </w:t>
      </w:r>
    </w:p>
    <w:p w:rsidR="009A3F19" w:rsidRPr="009A3F19" w:rsidRDefault="009A3F19" w:rsidP="00F21FAC">
      <w:pPr>
        <w:spacing w:after="0"/>
      </w:pPr>
      <w:r w:rsidRPr="009A3F19">
        <w:lastRenderedPageBreak/>
        <w:t>-възстановяване на инфраструктурата по приоритети.</w:t>
      </w:r>
    </w:p>
    <w:p w:rsidR="009A3F19" w:rsidRPr="009A3F19" w:rsidRDefault="009A3F19" w:rsidP="00F21FAC">
      <w:pPr>
        <w:spacing w:after="0"/>
      </w:pPr>
      <w:r w:rsidRPr="009A3F19">
        <w:t>- осигуряване  опазването на обществения ред и да се защити частната собственост.</w:t>
      </w:r>
    </w:p>
    <w:p w:rsidR="009A3F19" w:rsidRPr="009A3F19" w:rsidRDefault="009A3F19" w:rsidP="00F21FAC">
      <w:pPr>
        <w:spacing w:after="0"/>
      </w:pPr>
      <w:r w:rsidRPr="009A3F19">
        <w:t xml:space="preserve"> - проучване на здравната безопасност и да се приложат мерки за защита на населението.</w:t>
      </w:r>
    </w:p>
    <w:p w:rsidR="009A3F19" w:rsidRPr="009A3F19" w:rsidRDefault="0086103E" w:rsidP="00F21FAC">
      <w:pPr>
        <w:numPr>
          <w:ilvl w:val="0"/>
          <w:numId w:val="15"/>
        </w:numPr>
        <w:spacing w:after="0"/>
        <w:rPr>
          <w:lang w:val="en-US"/>
        </w:rPr>
      </w:pPr>
      <w:r>
        <w:rPr>
          <w:b/>
          <w:i/>
        </w:rPr>
        <w:t>Г</w:t>
      </w:r>
      <w:r w:rsidR="009A3F19" w:rsidRPr="009A3F19">
        <w:rPr>
          <w:b/>
          <w:i/>
        </w:rPr>
        <w:t xml:space="preserve">рижа за пострадалите </w:t>
      </w:r>
      <w:r w:rsidR="009A3F19" w:rsidRPr="009A3F19">
        <w:t>–</w:t>
      </w:r>
    </w:p>
    <w:p w:rsidR="009A3F19" w:rsidRPr="009A3F19" w:rsidRDefault="009A3F19" w:rsidP="00F21FAC">
      <w:pPr>
        <w:spacing w:after="0"/>
      </w:pPr>
      <w:r w:rsidRPr="009A3F19">
        <w:t xml:space="preserve"> </w:t>
      </w:r>
      <w:r w:rsidRPr="009A3F19">
        <w:rPr>
          <w:lang w:val="en-US"/>
        </w:rPr>
        <w:t>-</w:t>
      </w:r>
      <w:r w:rsidRPr="009A3F19">
        <w:t xml:space="preserve"> медицински грижи,</w:t>
      </w:r>
    </w:p>
    <w:p w:rsidR="009A3F19" w:rsidRPr="009A3F19" w:rsidRDefault="009A3F19" w:rsidP="00F21FAC">
      <w:pPr>
        <w:spacing w:after="0"/>
      </w:pPr>
      <w:r w:rsidRPr="009A3F19">
        <w:t xml:space="preserve"> - подслоняване и временно настаняване, </w:t>
      </w:r>
    </w:p>
    <w:p w:rsidR="009A3F19" w:rsidRPr="009A3F19" w:rsidRDefault="009A3F19" w:rsidP="00F21FAC">
      <w:pPr>
        <w:spacing w:after="0"/>
      </w:pPr>
      <w:r w:rsidRPr="009A3F19">
        <w:t xml:space="preserve">- осигуряване на храна, вода, </w:t>
      </w:r>
    </w:p>
    <w:p w:rsidR="009A3F19" w:rsidRPr="009A3F19" w:rsidRDefault="009A3F19" w:rsidP="00F21FAC">
      <w:pPr>
        <w:spacing w:after="0"/>
      </w:pPr>
      <w:r w:rsidRPr="009A3F19">
        <w:t>- осигуряване на санитарни съоръжения.</w:t>
      </w:r>
    </w:p>
    <w:p w:rsidR="009A3F19" w:rsidRPr="009A3F19" w:rsidRDefault="0086103E" w:rsidP="00F21FAC">
      <w:pPr>
        <w:numPr>
          <w:ilvl w:val="0"/>
          <w:numId w:val="15"/>
        </w:numPr>
        <w:spacing w:after="0"/>
      </w:pPr>
      <w:r>
        <w:rPr>
          <w:b/>
          <w:i/>
        </w:rPr>
        <w:t>Р</w:t>
      </w:r>
      <w:r w:rsidR="009A3F19" w:rsidRPr="009A3F19">
        <w:rPr>
          <w:b/>
          <w:i/>
        </w:rPr>
        <w:t xml:space="preserve">азследване/Залавяне на отговорните </w:t>
      </w:r>
      <w:r w:rsidR="009A3F19" w:rsidRPr="009A3F19">
        <w:t>– Не е нужно (природно бедствие).</w:t>
      </w:r>
    </w:p>
    <w:p w:rsidR="0086103E" w:rsidRDefault="0086103E" w:rsidP="00F21FAC">
      <w:pPr>
        <w:spacing w:after="0"/>
        <w:rPr>
          <w:b/>
          <w:i/>
        </w:rPr>
      </w:pPr>
      <w:r>
        <w:rPr>
          <w:b/>
          <w:i/>
        </w:rPr>
        <w:t xml:space="preserve">       </w:t>
      </w:r>
    </w:p>
    <w:p w:rsidR="009A3F19" w:rsidRPr="009A3F19" w:rsidRDefault="009A3F19" w:rsidP="0086103E">
      <w:pPr>
        <w:spacing w:after="0"/>
        <w:rPr>
          <w:b/>
          <w:i/>
        </w:rPr>
      </w:pPr>
      <w:r w:rsidRPr="009A3F19">
        <w:rPr>
          <w:b/>
          <w:i/>
        </w:rPr>
        <w:t>9.</w:t>
      </w:r>
      <w:r w:rsidRPr="009A3F19">
        <w:rPr>
          <w:b/>
          <w:i/>
          <w:lang w:val="en-US"/>
        </w:rPr>
        <w:t xml:space="preserve">Възстановяване/Компенсация </w:t>
      </w:r>
      <w:r w:rsidRPr="009A3F19">
        <w:rPr>
          <w:b/>
          <w:i/>
        </w:rPr>
        <w:t xml:space="preserve">- </w:t>
      </w:r>
      <w:r w:rsidRPr="009A3F19">
        <w:rPr>
          <w:lang w:val="en-US"/>
        </w:rPr>
        <w:t>възстановяването ще изискват време</w:t>
      </w:r>
    </w:p>
    <w:p w:rsidR="009A3F19" w:rsidRPr="009A3F19" w:rsidRDefault="009A3F19" w:rsidP="0086103E">
      <w:pPr>
        <w:spacing w:after="0"/>
      </w:pPr>
      <w:r w:rsidRPr="009A3F19">
        <w:rPr>
          <w:lang w:val="en-US"/>
        </w:rPr>
        <w:t>–</w:t>
      </w:r>
      <w:r w:rsidRPr="009A3F19">
        <w:t xml:space="preserve">  проходимостта на пътищата и сгради</w:t>
      </w:r>
    </w:p>
    <w:p w:rsidR="009A3F19" w:rsidRPr="009A3F19" w:rsidRDefault="009A3F19" w:rsidP="0086103E">
      <w:pPr>
        <w:numPr>
          <w:ilvl w:val="0"/>
          <w:numId w:val="9"/>
        </w:numPr>
        <w:spacing w:after="0"/>
      </w:pPr>
      <w:r w:rsidRPr="009A3F19">
        <w:t>на ел. захранване и комуникации</w:t>
      </w:r>
    </w:p>
    <w:p w:rsidR="009A3F19" w:rsidRPr="009A3F19" w:rsidRDefault="009A3F19" w:rsidP="0086103E">
      <w:pPr>
        <w:numPr>
          <w:ilvl w:val="0"/>
          <w:numId w:val="9"/>
        </w:numPr>
        <w:spacing w:after="0"/>
      </w:pPr>
      <w:r w:rsidRPr="009A3F19">
        <w:t>на горски масиви</w:t>
      </w:r>
    </w:p>
    <w:p w:rsidR="009A3F19" w:rsidRPr="009A3F19" w:rsidRDefault="009A3F19" w:rsidP="0086103E">
      <w:pPr>
        <w:spacing w:after="0"/>
      </w:pPr>
    </w:p>
    <w:p w:rsidR="009A3F19" w:rsidRPr="009A3F19" w:rsidRDefault="009A3F19" w:rsidP="009A3F19"/>
    <w:p w:rsidR="009A3F19" w:rsidRPr="009A3F19" w:rsidRDefault="009A3F19" w:rsidP="009A3F19"/>
    <w:p w:rsidR="009A3F19" w:rsidRPr="009A3F19" w:rsidRDefault="009A3F19" w:rsidP="009A3F19">
      <w:pPr>
        <w:rPr>
          <w:i/>
        </w:rPr>
      </w:pPr>
    </w:p>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Pr>
        <w:rPr>
          <w:b/>
          <w:bCs/>
          <w:i/>
        </w:rPr>
      </w:pPr>
    </w:p>
    <w:p w:rsidR="009A3F19" w:rsidRPr="009A3F19" w:rsidRDefault="009A3F19" w:rsidP="009A3F19">
      <w:pPr>
        <w:rPr>
          <w:b/>
          <w:bCs/>
          <w:i/>
        </w:rPr>
      </w:pPr>
    </w:p>
    <w:p w:rsidR="009A3F19" w:rsidRPr="009A3F19" w:rsidRDefault="009A3F19" w:rsidP="009A3F19">
      <w:pPr>
        <w:rPr>
          <w:b/>
          <w:bCs/>
          <w:i/>
        </w:rPr>
      </w:pPr>
    </w:p>
    <w:p w:rsidR="009A3F19" w:rsidRPr="009A3F19" w:rsidRDefault="009A3F19" w:rsidP="009A3F19">
      <w:pPr>
        <w:rPr>
          <w:b/>
          <w:bCs/>
          <w:i/>
        </w:rPr>
      </w:pPr>
    </w:p>
    <w:p w:rsidR="009A3F19" w:rsidRPr="009A3F19" w:rsidRDefault="009A3F19" w:rsidP="009A3F19">
      <w:pPr>
        <w:rPr>
          <w:b/>
          <w:bCs/>
          <w:i/>
        </w:rPr>
      </w:pPr>
    </w:p>
    <w:p w:rsidR="009A3F19" w:rsidRPr="009A3F19" w:rsidRDefault="009A3F19" w:rsidP="009A3F19">
      <w:pPr>
        <w:rPr>
          <w:b/>
          <w:bCs/>
          <w:i/>
        </w:rPr>
      </w:pPr>
    </w:p>
    <w:p w:rsidR="009A3F19" w:rsidRPr="009A3F19" w:rsidRDefault="009A3F19" w:rsidP="009A3F19">
      <w:pPr>
        <w:sectPr w:rsidR="009A3F19" w:rsidRPr="009A3F19" w:rsidSect="004464D5">
          <w:footerReference w:type="even" r:id="rId7"/>
          <w:footerReference w:type="default" r:id="rId8"/>
          <w:pgSz w:w="11630" w:h="16450"/>
          <w:pgMar w:top="709" w:right="900" w:bottom="709" w:left="880" w:header="0" w:footer="1250" w:gutter="0"/>
          <w:cols w:space="708"/>
        </w:sectPr>
      </w:pPr>
    </w:p>
    <w:p w:rsidR="009A3F19" w:rsidRPr="009A3F19" w:rsidRDefault="009A3F19" w:rsidP="009A3F19"/>
    <w:p w:rsidR="009A3F19" w:rsidRPr="009A3F19" w:rsidRDefault="009A3F19" w:rsidP="009A3F19"/>
    <w:p w:rsidR="009A3F19" w:rsidRPr="00CB5780" w:rsidRDefault="00687D93" w:rsidP="009A3F19">
      <w:pPr>
        <w:rPr>
          <w:b/>
        </w:rPr>
      </w:pPr>
      <w:r>
        <w:rPr>
          <w:b/>
          <w:noProof/>
          <w:lang w:eastAsia="bg-BG"/>
        </w:rPr>
        <w:lastRenderedPageBreak/>
        <w:pict>
          <v:group id="Групиране 83" o:spid="_x0000_s1060" style="position:absolute;margin-left:51pt;margin-top:43.4pt;width:461.35pt;height:193.45pt;z-index:-251654144;mso-wrap-distance-left:0;mso-wrap-distance-right:0;mso-position-horizontal-relative:page" coordorigin="1020,268" coordsize="9227,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">
            <v:rect id="Rectangle 60" o:spid="_x0000_s1061" style="position:absolute;left:1027;top:275;width:9212;height:3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Bp8QA&#10;AADbAAAADwAAAGRycy9kb3ducmV2LnhtbESPzWvCQBTE7wX/h+UJvdVNbBGJrqIVwUMvfqHHR/bl&#10;Q7Nv0+wa43/vCoUeh5n5DTOdd6YSLTWutKwgHkQgiFOrS84VHPbrjzEI55E1VpZJwYMczGe9tykm&#10;2t55S+3O5yJA2CWooPC+TqR0aUEG3cDWxMHLbGPQB9nkUjd4D3BTyWEUjaTBksNCgTV9F5Redzej&#10;IDvrOP09xofP1eVn2PpsuT89OqXe+91iAsJT5//Df+2NVjD+gte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3wafEAAAA2wAAAA8AAAAAAAAAAAAAAAAAmAIAAGRycy9k&#10;b3ducmV2LnhtbFBLBQYAAAAABAAEAPUAAACJAwAAAAA=&#10;" fillcolor="#fffcd5" stroked="f"/>
            <v:rect id="Rectangle 61" o:spid="_x0000_s1062" style="position:absolute;left:1027;top:275;width:9212;height:3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6QcQA&#10;AADbAAAADwAAAGRycy9kb3ducmV2LnhtbESPQWvCQBSE7wX/w/IEb82mUq3EbESFll4bK+LtmX1N&#10;QrJvY3bVtL++KxR6HGbmGyZdDaYVV+pdbVnBUxSDIC6srrlU8Ll7fVyAcB5ZY2uZFHyTg1U2ekgx&#10;0fbGH3TNfSkChF2CCirvu0RKV1Rk0EW2Iw7el+0N+iD7UuoebwFuWjmN47k0WHNYqLCjbUVFk1+M&#10;Amx+3vbDqTnm3bl93mxw9nKgo1KT8bBegvA0+P/wX/tdK1jM4P4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IukHEAAAA2wAAAA8AAAAAAAAAAAAAAAAAmAIAAGRycy9k&#10;b3ducmV2LnhtbFBLBQYAAAAABAAEAPUAAACJAwAAAAA=&#10;" filled="f" strokecolor="#231f20"/>
            <v:shape id="Text Box 62" o:spid="_x0000_s1063" type="#_x0000_t202" style="position:absolute;left:5940;top:529;width:3917;height:2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style="mso-next-textbox:#Text Box 62" inset="0,0,0,0">
                <w:txbxContent>
                  <w:p w:rsidR="00AC4173" w:rsidRDefault="00AC4173" w:rsidP="009A3F19">
                    <w:pPr>
                      <w:spacing w:line="245" w:lineRule="exact"/>
                    </w:pPr>
                    <w:r>
                      <w:rPr>
                        <w:color w:val="231F20"/>
                      </w:rPr>
                      <w:t>1 загинал, 10 хоспитализирани</w:t>
                    </w:r>
                  </w:p>
                  <w:p w:rsidR="00AC4173" w:rsidRDefault="00AC4173" w:rsidP="009A3F19">
                    <w:pPr>
                      <w:spacing w:line="245" w:lineRule="exact"/>
                    </w:pPr>
                  </w:p>
                  <w:p w:rsidR="00AC4173" w:rsidRDefault="00AC4173" w:rsidP="009A3F19">
                    <w:pPr>
                      <w:spacing w:line="245" w:lineRule="exact"/>
                    </w:pPr>
                    <w:r>
                      <w:rPr>
                        <w:color w:val="231F20"/>
                        <w:spacing w:val="-14"/>
                      </w:rPr>
                      <w:t xml:space="preserve"> </w:t>
                    </w:r>
                    <w:r>
                      <w:rPr>
                        <w:color w:val="231F20"/>
                      </w:rPr>
                      <w:t>инфраструктурата</w:t>
                    </w:r>
                    <w:r>
                      <w:rPr>
                        <w:color w:val="231F20"/>
                        <w:spacing w:val="-14"/>
                      </w:rPr>
                      <w:t xml:space="preserve"> </w:t>
                    </w:r>
                    <w:r>
                      <w:rPr>
                        <w:color w:val="231F20"/>
                      </w:rPr>
                      <w:t>в</w:t>
                    </w:r>
                    <w:r>
                      <w:rPr>
                        <w:color w:val="231F20"/>
                        <w:spacing w:val="-14"/>
                      </w:rPr>
                      <w:t xml:space="preserve"> </w:t>
                    </w:r>
                    <w:r>
                      <w:rPr>
                        <w:color w:val="231F20"/>
                      </w:rPr>
                      <w:t>района</w:t>
                    </w:r>
                    <w:r>
                      <w:rPr>
                        <w:color w:val="231F20"/>
                        <w:spacing w:val="-14"/>
                      </w:rPr>
                      <w:t xml:space="preserve"> </w:t>
                    </w:r>
                    <w:r>
                      <w:rPr>
                        <w:color w:val="231F20"/>
                      </w:rPr>
                      <w:t>на аварията</w:t>
                    </w:r>
                  </w:p>
                  <w:p w:rsidR="00AC4173" w:rsidRDefault="00AC4173" w:rsidP="009A3F19">
                    <w:pPr>
                      <w:spacing w:before="134"/>
                    </w:pPr>
                    <w:r>
                      <w:rPr>
                        <w:color w:val="231F20"/>
                      </w:rPr>
                      <w:t>до 200</w:t>
                    </w:r>
                  </w:p>
                  <w:p w:rsidR="00AC4173" w:rsidRDefault="00AC4173" w:rsidP="009A3F19">
                    <w:pPr>
                      <w:spacing w:before="130"/>
                    </w:pPr>
                    <w:r>
                      <w:rPr>
                        <w:color w:val="231F20"/>
                        <w:w w:val="110"/>
                      </w:rPr>
                      <w:t>да</w:t>
                    </w:r>
                  </w:p>
                  <w:p w:rsidR="00AC4173" w:rsidRDefault="00AC4173" w:rsidP="009A3F19">
                    <w:pPr>
                      <w:spacing w:before="131" w:line="340" w:lineRule="auto"/>
                      <w:ind w:right="2082"/>
                      <w:rPr>
                        <w:color w:val="231F20"/>
                      </w:rPr>
                    </w:pPr>
                    <w:r>
                      <w:rPr>
                        <w:color w:val="231F20"/>
                      </w:rPr>
                      <w:t>хиляди</w:t>
                    </w:r>
                    <w:r>
                      <w:rPr>
                        <w:color w:val="231F20"/>
                        <w:spacing w:val="-29"/>
                      </w:rPr>
                      <w:t xml:space="preserve"> </w:t>
                    </w:r>
                    <w:r>
                      <w:rPr>
                        <w:color w:val="231F20"/>
                      </w:rPr>
                      <w:t>левове</w:t>
                    </w:r>
                  </w:p>
                  <w:p w:rsidR="00AC4173" w:rsidRDefault="00AC4173" w:rsidP="009A3F19">
                    <w:pPr>
                      <w:spacing w:before="131" w:line="340" w:lineRule="auto"/>
                      <w:ind w:right="2082"/>
                    </w:pPr>
                    <w:r>
                      <w:rPr>
                        <w:color w:val="231F20"/>
                        <w:w w:val="98"/>
                      </w:rPr>
                      <w:t xml:space="preserve"> </w:t>
                    </w:r>
                    <w:r>
                      <w:rPr>
                        <w:color w:val="231F20"/>
                      </w:rPr>
                      <w:t>да</w:t>
                    </w:r>
                  </w:p>
                  <w:p w:rsidR="00AC4173" w:rsidRDefault="00AC4173" w:rsidP="009A3F19">
                    <w:pPr>
                      <w:spacing w:before="7"/>
                    </w:pPr>
                    <w:r>
                      <w:rPr>
                        <w:color w:val="231F20"/>
                      </w:rPr>
                      <w:t>Месеци</w:t>
                    </w:r>
                  </w:p>
                </w:txbxContent>
              </v:textbox>
            </v:shape>
            <v:shape id="Text Box 63" o:spid="_x0000_s1064" type="#_x0000_t202" style="position:absolute;left:1303;top:529;width:4159;height:2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style="mso-next-textbox:#Text Box 63" inset="0,0,0,0">
                <w:txbxContent>
                  <w:p w:rsidR="00AC4173" w:rsidRDefault="00AC4173" w:rsidP="009A3F19">
                    <w:pPr>
                      <w:spacing w:line="245" w:lineRule="exact"/>
                      <w:rPr>
                        <w:b/>
                      </w:rPr>
                    </w:pPr>
                    <w:r>
                      <w:rPr>
                        <w:b/>
                        <w:color w:val="231F20"/>
                      </w:rPr>
                      <w:t>Жертви</w:t>
                    </w:r>
                  </w:p>
                  <w:p w:rsidR="00AC4173" w:rsidRDefault="00AC4173" w:rsidP="009A3F19">
                    <w:pPr>
                      <w:spacing w:before="148"/>
                      <w:rPr>
                        <w:b/>
                      </w:rPr>
                    </w:pPr>
                    <w:r>
                      <w:rPr>
                        <w:b/>
                        <w:color w:val="231F20"/>
                      </w:rPr>
                      <w:t>щети върху инфраструктурата</w:t>
                    </w:r>
                  </w:p>
                  <w:p w:rsidR="00AC4173" w:rsidRDefault="00AC4173" w:rsidP="009A3F19">
                    <w:pPr>
                      <w:spacing w:before="4"/>
                      <w:rPr>
                        <w:b/>
                        <w:i/>
                        <w:sz w:val="32"/>
                      </w:rPr>
                    </w:pPr>
                  </w:p>
                  <w:p w:rsidR="00AC4173" w:rsidRDefault="00AC4173" w:rsidP="009A3F19">
                    <w:pPr>
                      <w:spacing w:line="362" w:lineRule="auto"/>
                      <w:ind w:right="5"/>
                      <w:rPr>
                        <w:b/>
                      </w:rPr>
                    </w:pPr>
                    <w:r>
                      <w:rPr>
                        <w:b/>
                        <w:color w:val="231F20"/>
                      </w:rPr>
                      <w:t>Евакуация/изселване на населението Контаминация</w:t>
                    </w:r>
                  </w:p>
                  <w:p w:rsidR="00AC4173" w:rsidRDefault="00AC4173" w:rsidP="009A3F19">
                    <w:pPr>
                      <w:spacing w:before="2" w:line="340" w:lineRule="auto"/>
                      <w:ind w:right="931"/>
                      <w:rPr>
                        <w:b/>
                      </w:rPr>
                    </w:pPr>
                    <w:r>
                      <w:rPr>
                        <w:b/>
                        <w:color w:val="231F20"/>
                      </w:rPr>
                      <w:t>Последствия за икономиката Опасност от повторяемост</w:t>
                    </w:r>
                  </w:p>
                  <w:p w:rsidR="00AC4173" w:rsidRDefault="00AC4173" w:rsidP="009A3F19">
                    <w:pPr>
                      <w:spacing w:before="8"/>
                      <w:rPr>
                        <w:b/>
                      </w:rPr>
                    </w:pPr>
                    <w:r>
                      <w:rPr>
                        <w:b/>
                        <w:color w:val="231F20"/>
                      </w:rPr>
                      <w:t>Срок на възстановяване</w:t>
                    </w:r>
                  </w:p>
                </w:txbxContent>
              </v:textbox>
            </v:shape>
            <w10:wrap type="topAndBottom" anchorx="page"/>
          </v:group>
        </w:pict>
      </w:r>
      <w:r w:rsidR="00A65F51">
        <w:rPr>
          <w:b/>
        </w:rPr>
        <w:t>Сценарий -</w:t>
      </w:r>
      <w:r w:rsidR="009A3F19" w:rsidRPr="00CB5780">
        <w:rPr>
          <w:b/>
        </w:rPr>
        <w:t xml:space="preserve">  Авария  с изпускане на опасни химически вещества</w:t>
      </w:r>
    </w:p>
    <w:p w:rsidR="009A3F19" w:rsidRPr="009A3F19" w:rsidRDefault="009A3F19" w:rsidP="009A3F19">
      <w:pPr>
        <w:rPr>
          <w:b/>
          <w:i/>
        </w:rPr>
      </w:pPr>
    </w:p>
    <w:p w:rsidR="009A3F19" w:rsidRPr="009A3F19" w:rsidRDefault="009A3F19" w:rsidP="00CB5780">
      <w:pPr>
        <w:spacing w:after="0"/>
        <w:rPr>
          <w:b/>
        </w:rPr>
      </w:pPr>
      <w:r w:rsidRPr="009A3F19">
        <w:rPr>
          <w:b/>
        </w:rPr>
        <w:t>Описание</w:t>
      </w:r>
    </w:p>
    <w:p w:rsidR="009A3F19" w:rsidRPr="009A3F19" w:rsidRDefault="009A3F19" w:rsidP="00CB5780">
      <w:pPr>
        <w:spacing w:after="0"/>
      </w:pPr>
      <w:r w:rsidRPr="009A3F19">
        <w:t>Вследствие на катастрофа на автомобил превозващ лесно запалими химикали, възниква пожар в кабината.  Има опасност от повреда на цистерната и изтичане на лесно запалимото вещество и разрастване на пожара и образуване на огнище на химическо замърсяване, от експлозия. Посоката на вятъра, юго-запад и в резултат от това  е възможно обгазяване на населен район.Опасността е от замърсяване на околната среда, за инфраструктурата и  за живота и здравето на населението.</w:t>
      </w:r>
    </w:p>
    <w:p w:rsidR="009A3F19" w:rsidRPr="009A3F19" w:rsidRDefault="009A3F19" w:rsidP="00CB5780">
      <w:pPr>
        <w:spacing w:after="0"/>
      </w:pPr>
      <w:r w:rsidRPr="009A3F19">
        <w:t>Области</w:t>
      </w:r>
    </w:p>
    <w:p w:rsidR="009A3F19" w:rsidRPr="009A3F19" w:rsidRDefault="009A3F19" w:rsidP="00CB5780">
      <w:pPr>
        <w:numPr>
          <w:ilvl w:val="0"/>
          <w:numId w:val="19"/>
        </w:numPr>
        <w:spacing w:after="0"/>
        <w:jc w:val="left"/>
      </w:pPr>
      <w:r w:rsidRPr="009A3F19">
        <w:rPr>
          <w:b/>
          <w:i/>
        </w:rPr>
        <w:t>Превенция/Възпиране/Защита</w:t>
      </w:r>
    </w:p>
    <w:p w:rsidR="009A3F19" w:rsidRPr="009A3F19" w:rsidRDefault="009A3F19" w:rsidP="00CB5780">
      <w:pPr>
        <w:spacing w:after="0"/>
      </w:pPr>
      <w:r w:rsidRPr="009A3F19">
        <w:rPr>
          <w:b/>
          <w:i/>
        </w:rPr>
        <w:t xml:space="preserve">         </w:t>
      </w:r>
      <w:r w:rsidRPr="009A3F19">
        <w:t>– избягването на инцидента /аварията/ изисква стриктно спазване на правилата за безопасност при шофиране и подържане в изправност автомобила</w:t>
      </w:r>
    </w:p>
    <w:p w:rsidR="009A3F19" w:rsidRPr="009A3F19" w:rsidRDefault="009A3F19" w:rsidP="00CB5780">
      <w:pPr>
        <w:numPr>
          <w:ilvl w:val="0"/>
          <w:numId w:val="18"/>
        </w:numPr>
        <w:spacing w:after="0"/>
      </w:pPr>
      <w:r w:rsidRPr="009A3F19">
        <w:rPr>
          <w:lang w:val="en-US"/>
        </w:rPr>
        <w:t xml:space="preserve">подготвеността на органите за управление, силите </w:t>
      </w:r>
      <w:r w:rsidRPr="009A3F19">
        <w:t xml:space="preserve">съгласно процедурите и специализирани планове </w:t>
      </w:r>
    </w:p>
    <w:p w:rsidR="009A3F19" w:rsidRPr="009A3F19" w:rsidRDefault="009A3F19" w:rsidP="00CB5780">
      <w:pPr>
        <w:numPr>
          <w:ilvl w:val="0"/>
          <w:numId w:val="18"/>
        </w:numPr>
        <w:spacing w:after="0"/>
        <w:rPr>
          <w:lang w:val="en-US"/>
        </w:rPr>
      </w:pPr>
      <w:r w:rsidRPr="009A3F19">
        <w:rPr>
          <w:lang w:val="en-US"/>
        </w:rPr>
        <w:t xml:space="preserve">  подготвеността</w:t>
      </w:r>
      <w:r w:rsidRPr="009A3F19">
        <w:t xml:space="preserve"> на</w:t>
      </w:r>
      <w:r w:rsidRPr="009A3F19">
        <w:rPr>
          <w:lang w:val="en-US"/>
        </w:rPr>
        <w:t xml:space="preserve"> населението </w:t>
      </w:r>
      <w:r w:rsidRPr="009A3F19">
        <w:t>съгласно общинските планове ЗБ</w:t>
      </w:r>
    </w:p>
    <w:p w:rsidR="009A3F19" w:rsidRPr="009A3F19" w:rsidRDefault="009A3F19" w:rsidP="00CB5780">
      <w:pPr>
        <w:numPr>
          <w:ilvl w:val="0"/>
          <w:numId w:val="18"/>
        </w:numPr>
        <w:spacing w:after="0"/>
        <w:rPr>
          <w:lang w:val="en-US"/>
        </w:rPr>
      </w:pPr>
      <w:r w:rsidRPr="009A3F19">
        <w:t xml:space="preserve"> </w:t>
      </w:r>
      <w:r w:rsidRPr="009A3F19">
        <w:rPr>
          <w:lang w:val="en-US"/>
        </w:rPr>
        <w:t xml:space="preserve"> наличността на ресурси-</w:t>
      </w:r>
    </w:p>
    <w:p w:rsidR="009A3F19" w:rsidRPr="009A3F19" w:rsidRDefault="009A3F19" w:rsidP="00CB5780">
      <w:pPr>
        <w:spacing w:after="0"/>
      </w:pPr>
    </w:p>
    <w:p w:rsidR="009A3F19" w:rsidRPr="009A3F19" w:rsidRDefault="00987946" w:rsidP="00CB5780">
      <w:pPr>
        <w:numPr>
          <w:ilvl w:val="0"/>
          <w:numId w:val="19"/>
        </w:numPr>
        <w:spacing w:after="0"/>
        <w:jc w:val="left"/>
      </w:pPr>
      <w:r>
        <w:rPr>
          <w:b/>
          <w:i/>
        </w:rPr>
        <w:t>Н</w:t>
      </w:r>
      <w:r w:rsidR="009A3F19" w:rsidRPr="009A3F19">
        <w:rPr>
          <w:b/>
          <w:i/>
        </w:rPr>
        <w:t>епосредствена оценка на ситуацията/Диагностика</w:t>
      </w:r>
    </w:p>
    <w:p w:rsidR="009A3F19" w:rsidRPr="009A3F19" w:rsidRDefault="009A3F19" w:rsidP="00CB5780">
      <w:pPr>
        <w:numPr>
          <w:ilvl w:val="0"/>
          <w:numId w:val="18"/>
        </w:numPr>
        <w:spacing w:after="0"/>
      </w:pPr>
      <w:r w:rsidRPr="009A3F19">
        <w:t>оценката на ситуацията и идентифицирането на опасностите.</w:t>
      </w:r>
    </w:p>
    <w:p w:rsidR="009A3F19" w:rsidRPr="009A3F19" w:rsidRDefault="009A3F19" w:rsidP="00CB5780">
      <w:pPr>
        <w:spacing w:after="0"/>
      </w:pPr>
      <w:r w:rsidRPr="009A3F19">
        <w:t xml:space="preserve">         - идентифициране на индустриалния химикал и оценка на химическата заплаха        предвиждане, </w:t>
      </w:r>
    </w:p>
    <w:p w:rsidR="009A3F19" w:rsidRPr="009A3F19" w:rsidRDefault="009A3F19" w:rsidP="00CB5780">
      <w:pPr>
        <w:spacing w:after="0"/>
      </w:pPr>
      <w:r w:rsidRPr="009A3F19">
        <w:t xml:space="preserve">          - мониторинг и вземане на проби.</w:t>
      </w:r>
    </w:p>
    <w:p w:rsidR="009A3F19" w:rsidRPr="009A3F19" w:rsidRDefault="009A3F19" w:rsidP="00CB5780">
      <w:pPr>
        <w:numPr>
          <w:ilvl w:val="0"/>
          <w:numId w:val="19"/>
        </w:numPr>
        <w:spacing w:after="0"/>
        <w:jc w:val="left"/>
      </w:pPr>
      <w:r w:rsidRPr="009A3F19">
        <w:rPr>
          <w:b/>
          <w:i/>
        </w:rPr>
        <w:t xml:space="preserve">Мениджмънт по време на криза/Отговор </w:t>
      </w:r>
    </w:p>
    <w:p w:rsidR="009A3F19" w:rsidRPr="009A3F19" w:rsidRDefault="009A3F19" w:rsidP="00CB5780">
      <w:pPr>
        <w:spacing w:after="0"/>
      </w:pPr>
      <w:r w:rsidRPr="009A3F19">
        <w:t xml:space="preserve">        Действията включват:</w:t>
      </w:r>
    </w:p>
    <w:p w:rsidR="009A3F19" w:rsidRPr="009A3F19" w:rsidRDefault="009A3F19" w:rsidP="00CB5780">
      <w:pPr>
        <w:spacing w:after="0"/>
      </w:pPr>
      <w:r w:rsidRPr="009A3F19">
        <w:t xml:space="preserve">- вдигане на тревога, известяване, </w:t>
      </w:r>
    </w:p>
    <w:p w:rsidR="009A3F19" w:rsidRPr="009A3F19" w:rsidRDefault="009A3F19" w:rsidP="00CB5780">
      <w:pPr>
        <w:spacing w:after="0"/>
      </w:pPr>
      <w:r w:rsidRPr="009A3F19">
        <w:t xml:space="preserve">-отцепване на раойна, контрол на достъпа, </w:t>
      </w:r>
    </w:p>
    <w:p w:rsidR="009A3F19" w:rsidRPr="009A3F19" w:rsidRDefault="009A3F19" w:rsidP="00CB5780">
      <w:pPr>
        <w:spacing w:after="0"/>
      </w:pPr>
      <w:r w:rsidRPr="009A3F19">
        <w:t>-защита на населението,</w:t>
      </w:r>
    </w:p>
    <w:p w:rsidR="009A3F19" w:rsidRPr="009A3F19" w:rsidRDefault="009A3F19" w:rsidP="00CB5780">
      <w:pPr>
        <w:spacing w:after="0"/>
      </w:pPr>
      <w:r w:rsidRPr="009A3F19">
        <w:t xml:space="preserve">- ресурсна поддръжка </w:t>
      </w:r>
    </w:p>
    <w:p w:rsidR="009A3F19" w:rsidRPr="009A3F19" w:rsidRDefault="009A3F19" w:rsidP="00CB5780">
      <w:pPr>
        <w:spacing w:after="0"/>
      </w:pPr>
      <w:r w:rsidRPr="009A3F19">
        <w:t>- евакуация на населението.</w:t>
      </w:r>
    </w:p>
    <w:p w:rsidR="009A3F19" w:rsidRPr="009A3F19" w:rsidRDefault="00987946" w:rsidP="00CB5780">
      <w:pPr>
        <w:numPr>
          <w:ilvl w:val="0"/>
          <w:numId w:val="19"/>
        </w:numPr>
        <w:spacing w:after="0"/>
        <w:jc w:val="left"/>
      </w:pPr>
      <w:r>
        <w:rPr>
          <w:b/>
          <w:i/>
        </w:rPr>
        <w:t>Н</w:t>
      </w:r>
      <w:r w:rsidR="009A3F19" w:rsidRPr="009A3F19">
        <w:rPr>
          <w:b/>
          <w:i/>
        </w:rPr>
        <w:t>амаляване на риска/Ограничаване на инцидента</w:t>
      </w:r>
    </w:p>
    <w:p w:rsidR="009A3F19" w:rsidRPr="009A3F19" w:rsidRDefault="009A3F19" w:rsidP="00CB5780">
      <w:pPr>
        <w:spacing w:after="0"/>
      </w:pPr>
      <w:r w:rsidRPr="009A3F19">
        <w:t xml:space="preserve"> Необходимите действия включват:</w:t>
      </w:r>
    </w:p>
    <w:p w:rsidR="009A3F19" w:rsidRPr="009A3F19" w:rsidRDefault="009A3F19" w:rsidP="00CB5780">
      <w:pPr>
        <w:spacing w:after="0"/>
      </w:pPr>
      <w:r w:rsidRPr="009A3F19">
        <w:lastRenderedPageBreak/>
        <w:t xml:space="preserve">- изолиране и идентифициране на опасността; </w:t>
      </w:r>
    </w:p>
    <w:p w:rsidR="009A3F19" w:rsidRPr="009A3F19" w:rsidRDefault="009A3F19" w:rsidP="00CB5780">
      <w:pPr>
        <w:spacing w:after="0"/>
      </w:pPr>
      <w:r w:rsidRPr="009A3F19">
        <w:t xml:space="preserve">-установяване на оперативно-команден център; </w:t>
      </w:r>
    </w:p>
    <w:p w:rsidR="009A3F19" w:rsidRPr="009A3F19" w:rsidRDefault="009A3F19" w:rsidP="00CB5780">
      <w:pPr>
        <w:spacing w:after="0"/>
      </w:pPr>
      <w:r w:rsidRPr="009A3F19">
        <w:t>-потушаване на пожара  и обезопасяване на цистерната</w:t>
      </w:r>
    </w:p>
    <w:p w:rsidR="009A3F19" w:rsidRPr="009A3F19" w:rsidRDefault="009A3F19" w:rsidP="00CB5780">
      <w:pPr>
        <w:spacing w:after="0"/>
      </w:pPr>
      <w:r w:rsidRPr="009A3F19">
        <w:t xml:space="preserve">- мерки за намаляване на щетите; </w:t>
      </w:r>
    </w:p>
    <w:p w:rsidR="009A3F19" w:rsidRPr="009A3F19" w:rsidRDefault="009A3F19" w:rsidP="00CB5780">
      <w:pPr>
        <w:spacing w:after="0"/>
      </w:pPr>
      <w:r w:rsidRPr="009A3F19">
        <w:t xml:space="preserve">- деконтаминация; </w:t>
      </w:r>
    </w:p>
    <w:p w:rsidR="009A3F19" w:rsidRPr="009A3F19" w:rsidRDefault="009A3F19" w:rsidP="00CB5780">
      <w:pPr>
        <w:spacing w:after="0"/>
      </w:pPr>
      <w:r w:rsidRPr="009A3F19">
        <w:t>- наблюдение на засегнатите места и тяхното възстановяване.</w:t>
      </w:r>
    </w:p>
    <w:p w:rsidR="009A3F19" w:rsidRPr="009A3F19" w:rsidRDefault="009A3F19" w:rsidP="00CB5780">
      <w:pPr>
        <w:spacing w:after="0"/>
        <w:rPr>
          <w:b/>
          <w:i/>
        </w:rPr>
      </w:pPr>
      <w:r w:rsidRPr="009A3F19">
        <w:rPr>
          <w:b/>
          <w:i/>
        </w:rPr>
        <w:t xml:space="preserve"> </w:t>
      </w:r>
    </w:p>
    <w:p w:rsidR="009A3F19" w:rsidRPr="009A3F19" w:rsidRDefault="009A3F19" w:rsidP="00CB5780">
      <w:pPr>
        <w:spacing w:after="0"/>
        <w:rPr>
          <w:b/>
          <w:i/>
        </w:rPr>
      </w:pPr>
      <w:r w:rsidRPr="009A3F19">
        <w:rPr>
          <w:b/>
          <w:i/>
        </w:rPr>
        <w:t xml:space="preserve">         5.Зашита на населението</w:t>
      </w:r>
    </w:p>
    <w:p w:rsidR="009A3F19" w:rsidRPr="009A3F19" w:rsidRDefault="009A3F19" w:rsidP="00CB5780">
      <w:pPr>
        <w:spacing w:after="0"/>
      </w:pPr>
      <w:r w:rsidRPr="009A3F19">
        <w:rPr>
          <w:b/>
          <w:i/>
        </w:rPr>
        <w:t xml:space="preserve">           </w:t>
      </w:r>
      <w:r w:rsidRPr="009A3F19">
        <w:t xml:space="preserve">– евакуация и настаняване на населението, намиращо се в посоката на вятъра. </w:t>
      </w:r>
    </w:p>
    <w:p w:rsidR="009A3F19" w:rsidRPr="009A3F19" w:rsidRDefault="009A3F19" w:rsidP="00CB5780">
      <w:pPr>
        <w:numPr>
          <w:ilvl w:val="0"/>
          <w:numId w:val="18"/>
        </w:numPr>
        <w:spacing w:after="0"/>
        <w:rPr>
          <w:b/>
          <w:i/>
        </w:rPr>
      </w:pPr>
      <w:r w:rsidRPr="009A3F19">
        <w:t>защита на собствеността и имуществото на евакуираното население от мародерство.</w:t>
      </w:r>
    </w:p>
    <w:p w:rsidR="009A3F19" w:rsidRPr="009A3F19" w:rsidRDefault="00855E80" w:rsidP="00CB5780">
      <w:pPr>
        <w:spacing w:after="0"/>
      </w:pPr>
      <w:r>
        <w:rPr>
          <w:b/>
          <w:i/>
        </w:rPr>
        <w:t xml:space="preserve"> 6.Г</w:t>
      </w:r>
      <w:r w:rsidR="009A3F19" w:rsidRPr="009A3F19">
        <w:rPr>
          <w:b/>
          <w:i/>
        </w:rPr>
        <w:t xml:space="preserve">рижа за пострадалите </w:t>
      </w:r>
    </w:p>
    <w:p w:rsidR="009A3F19" w:rsidRPr="009A3F19" w:rsidRDefault="009A3F19" w:rsidP="00CB5780">
      <w:pPr>
        <w:spacing w:after="0"/>
      </w:pPr>
      <w:r w:rsidRPr="009A3F19">
        <w:t>– медицински грижи – лекуване на: травми, изгаряния, вдишване на дим, разстройства на респираторния тракт и др.</w:t>
      </w:r>
    </w:p>
    <w:p w:rsidR="009A3F19" w:rsidRPr="009A3F19" w:rsidRDefault="009A3F19" w:rsidP="00CB5780">
      <w:pPr>
        <w:numPr>
          <w:ilvl w:val="0"/>
          <w:numId w:val="18"/>
        </w:numPr>
        <w:spacing w:after="0"/>
      </w:pPr>
      <w:r w:rsidRPr="009A3F19">
        <w:t xml:space="preserve"> деконтаминация.</w:t>
      </w:r>
    </w:p>
    <w:p w:rsidR="009A3F19" w:rsidRPr="009A3F19" w:rsidRDefault="00855E80" w:rsidP="00CB5780">
      <w:pPr>
        <w:spacing w:after="0"/>
      </w:pPr>
      <w:r>
        <w:rPr>
          <w:b/>
          <w:i/>
        </w:rPr>
        <w:t>7.Р</w:t>
      </w:r>
      <w:r w:rsidR="009A3F19" w:rsidRPr="009A3F19">
        <w:rPr>
          <w:b/>
          <w:i/>
        </w:rPr>
        <w:t xml:space="preserve">азследване/Залавяне на отговорните </w:t>
      </w:r>
      <w:r w:rsidR="009A3F19" w:rsidRPr="009A3F19">
        <w:t>–  разследване за спазване на безопасността,техническа изправност на автомобила</w:t>
      </w:r>
    </w:p>
    <w:p w:rsidR="009A3F19" w:rsidRPr="009A3F19" w:rsidRDefault="009A3F19" w:rsidP="00CB5780">
      <w:pPr>
        <w:spacing w:after="0"/>
        <w:rPr>
          <w:b/>
          <w:i/>
        </w:rPr>
      </w:pPr>
      <w:r w:rsidRPr="009A3F19">
        <w:rPr>
          <w:b/>
          <w:i/>
        </w:rPr>
        <w:t xml:space="preserve">8.Възстановяване/Компенсация </w:t>
      </w:r>
    </w:p>
    <w:p w:rsidR="009A3F19" w:rsidRPr="009A3F19" w:rsidRDefault="009A3F19" w:rsidP="00CB5780">
      <w:pPr>
        <w:spacing w:after="0"/>
      </w:pPr>
      <w:r w:rsidRPr="009A3F19">
        <w:t>–деконтаминацията</w:t>
      </w:r>
    </w:p>
    <w:p w:rsidR="009A3F19" w:rsidRPr="009A3F19" w:rsidRDefault="009A3F19" w:rsidP="00CB5780">
      <w:pPr>
        <w:spacing w:after="0"/>
      </w:pPr>
      <w:r w:rsidRPr="009A3F19">
        <w:t xml:space="preserve"> възстановяване на засегнатите места, последиците върху околната среда възстановяването на засегнатата инфраструктура.</w:t>
      </w:r>
    </w:p>
    <w:p w:rsidR="009A3F19" w:rsidRPr="009A3F19" w:rsidRDefault="009A3F19" w:rsidP="00CB5780">
      <w:pPr>
        <w:spacing w:after="0"/>
      </w:pPr>
    </w:p>
    <w:p w:rsidR="009A3F19" w:rsidRPr="009A3F19" w:rsidRDefault="009A3F19" w:rsidP="00CB5780">
      <w:pPr>
        <w:spacing w:after="0"/>
      </w:pPr>
    </w:p>
    <w:p w:rsidR="009A3F19" w:rsidRPr="009A3F19" w:rsidRDefault="009A3F19" w:rsidP="00CB5780">
      <w:pPr>
        <w:spacing w:after="0"/>
      </w:pPr>
    </w:p>
    <w:p w:rsidR="009A3F19" w:rsidRPr="009A3F19" w:rsidRDefault="009A3F19" w:rsidP="00CB5780">
      <w:pPr>
        <w:spacing w:after="0"/>
      </w:pPr>
    </w:p>
    <w:p w:rsidR="009A3F19" w:rsidRPr="009A3F19" w:rsidRDefault="009A3F19" w:rsidP="00CB5780">
      <w:pPr>
        <w:spacing w:after="0"/>
      </w:pPr>
    </w:p>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Default="00687D93" w:rsidP="00175D91">
      <w:pPr>
        <w:spacing w:after="0"/>
        <w:rPr>
          <w:b/>
          <w:bCs/>
          <w:i/>
        </w:rPr>
      </w:pPr>
      <w:r>
        <w:rPr>
          <w:b/>
          <w:bCs/>
          <w:i/>
          <w:noProof/>
          <w:lang w:eastAsia="bg-BG"/>
        </w:rPr>
        <w:lastRenderedPageBreak/>
        <w:pict>
          <v:group id="Групиране 76" o:spid="_x0000_s1065" style="position:absolute;margin-left:70.1pt;margin-top:34.55pt;width:459.25pt;height:208.45pt;z-index:-251653120;mso-wrap-distance-left:0;mso-wrap-distance-right:0;mso-position-horizontal-relative:page" coordorigin="1417,683" coordsize="918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">
            <v:rect id="Rectangle 65" o:spid="_x0000_s1066" style="position:absolute;left:1424;top:690;width:9170;height:3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v98UA&#10;AADbAAAADwAAAGRycy9kb3ducmV2LnhtbESPT2vCQBTE74V+h+UVvNVNFFSim9BaCh68VFPq8ZF9&#10;+dNm38bsGuO37xYKHoeZ+Q2zyUbTioF611hWEE8jEMSF1Q1XCvLj+/MKhPPIGlvLpOBGDrL08WGD&#10;ibZX/qDh4CsRIOwSVFB73yVSuqImg25qO+LglbY36IPsK6l7vAa4aeUsihbSYMNhocaOtjUVP4eL&#10;UVCedFycP+N8/va9nw2+fD1+3UalJk/jyxqEp9Hfw//tnVawXML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C/3xQAAANsAAAAPAAAAAAAAAAAAAAAAAJgCAABkcnMv&#10;ZG93bnJldi54bWxQSwUGAAAAAAQABAD1AAAAigMAAAAA&#10;" fillcolor="#fffcd5" stroked="f"/>
            <v:rect id="Rectangle 66" o:spid="_x0000_s1067" style="position:absolute;left:1424;top:690;width:9170;height:3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l+MEA&#10;AADbAAAADwAAAGRycy9kb3ducmV2LnhtbERPTWvCQBC9F/wPywi9NZuKNiW6iilYejUqxduYnSYh&#10;2dk0u43RX989FHp8vO/VZjStGKh3tWUFz1EMgriwuuZSwfGwe3oF4TyyxtYyKbiRg8168rDCVNsr&#10;72nIfSlCCLsUFVTed6mUrqjIoItsRxy4L9sb9AH2pdQ9XkO4aeUsjl+kwZpDQ4UdvVVUNPmPUYDN&#10;/f00Xppz3n238yzDRfJJZ6Uep+N2CcLT6P/Ff+4PrSAJY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cZfjBAAAA2wAAAA8AAAAAAAAAAAAAAAAAmAIAAGRycy9kb3du&#10;cmV2LnhtbFBLBQYAAAAABAAEAPUAAACGAwAAAAA=&#10;" filled="f" strokecolor="#231f20"/>
            <v:shape id="Text Box 67" o:spid="_x0000_s1068" type="#_x0000_t202" style="position:absolute;left:5662;top:2395;width:4549;height:1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style="mso-next-textbox:#Text Box 67" inset="0,0,0,0">
                <w:txbxContent>
                  <w:p w:rsidR="00AC4173" w:rsidRDefault="00AC4173" w:rsidP="009A3F19">
                    <w:pPr>
                      <w:spacing w:line="245" w:lineRule="exact"/>
                    </w:pPr>
                    <w:r>
                      <w:rPr>
                        <w:color w:val="231F20"/>
                        <w:w w:val="105"/>
                      </w:rPr>
                      <w:t>Никаква</w:t>
                    </w:r>
                  </w:p>
                  <w:p w:rsidR="00AC4173" w:rsidRDefault="00AC4173" w:rsidP="009A3F19">
                    <w:pPr>
                      <w:spacing w:before="93"/>
                    </w:pPr>
                    <w:r>
                      <w:rPr>
                        <w:color w:val="231F20"/>
                      </w:rPr>
                      <w:t xml:space="preserve"> милиони лева</w:t>
                    </w:r>
                  </w:p>
                  <w:p w:rsidR="00AC4173" w:rsidRDefault="00AC4173" w:rsidP="009A3F19">
                    <w:pPr>
                      <w:spacing w:before="175" w:line="228" w:lineRule="auto"/>
                      <w:ind w:right="17"/>
                    </w:pPr>
                    <w:r>
                      <w:rPr>
                        <w:color w:val="231F20"/>
                      </w:rPr>
                      <w:t>да, ще се разпространи навсякъде по света почти едновременно (за няколко седмици)</w:t>
                    </w:r>
                  </w:p>
                  <w:p w:rsidR="00AC4173" w:rsidRDefault="00AC4173" w:rsidP="009A3F19">
                    <w:pPr>
                      <w:spacing w:before="76"/>
                    </w:pPr>
                    <w:r>
                      <w:rPr>
                        <w:color w:val="231F20"/>
                      </w:rPr>
                      <w:t>Няколко месеца</w:t>
                    </w:r>
                  </w:p>
                </w:txbxContent>
              </v:textbox>
            </v:shape>
            <v:shape id="Text Box 68" o:spid="_x0000_s1069" type="#_x0000_t202" style="position:absolute;left:1672;top:3725;width:2736;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style="mso-next-textbox:#Text Box 68" inset="0,0,0,0">
                <w:txbxContent>
                  <w:p w:rsidR="00AC4173" w:rsidRDefault="00AC4173" w:rsidP="009A3F19">
                    <w:pPr>
                      <w:spacing w:line="245" w:lineRule="exact"/>
                      <w:rPr>
                        <w:b/>
                      </w:rPr>
                    </w:pPr>
                    <w:r>
                      <w:rPr>
                        <w:b/>
                        <w:color w:val="231F20"/>
                      </w:rPr>
                      <w:t>Срок на възстановяване</w:t>
                    </w:r>
                  </w:p>
                </w:txbxContent>
              </v:textbox>
            </v:shape>
            <v:shape id="Text Box 69" o:spid="_x0000_s1070" type="#_x0000_t202" style="position:absolute;left:5662;top:845;width:4765;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style="mso-next-textbox:#Text Box 69" inset="0,0,0,0">
                <w:txbxContent>
                  <w:p w:rsidR="00AC4173" w:rsidRDefault="00AC4173" w:rsidP="009A3F19">
                    <w:pPr>
                      <w:spacing w:before="2" w:line="228" w:lineRule="auto"/>
                      <w:ind w:right="10"/>
                    </w:pPr>
                    <w:r>
                      <w:rPr>
                        <w:color w:val="231F20"/>
                      </w:rPr>
                      <w:t>при</w:t>
                    </w:r>
                    <w:r>
                      <w:rPr>
                        <w:color w:val="231F20"/>
                        <w:spacing w:val="-13"/>
                      </w:rPr>
                      <w:t xml:space="preserve"> </w:t>
                    </w:r>
                    <w:r>
                      <w:rPr>
                        <w:color w:val="231F20"/>
                      </w:rPr>
                      <w:t>смъртност</w:t>
                    </w:r>
                    <w:r>
                      <w:rPr>
                        <w:color w:val="231F20"/>
                        <w:spacing w:val="-13"/>
                      </w:rPr>
                      <w:t xml:space="preserve"> </w:t>
                    </w:r>
                    <w:r>
                      <w:rPr>
                        <w:color w:val="231F20"/>
                        <w:spacing w:val="-37"/>
                      </w:rPr>
                      <w:t xml:space="preserve"> </w:t>
                    </w:r>
                    <w:r>
                      <w:rPr>
                        <w:color w:val="231F20"/>
                      </w:rPr>
                      <w:t xml:space="preserve">от </w:t>
                    </w:r>
                    <w:r>
                      <w:rPr>
                        <w:color w:val="231F20"/>
                        <w:spacing w:val="-38"/>
                      </w:rPr>
                      <w:t xml:space="preserve"> </w:t>
                    </w:r>
                    <w:r>
                      <w:rPr>
                        <w:color w:val="231F20"/>
                      </w:rPr>
                      <w:t>клиничните</w:t>
                    </w:r>
                    <w:r>
                      <w:rPr>
                        <w:color w:val="231F20"/>
                        <w:spacing w:val="-36"/>
                      </w:rPr>
                      <w:t xml:space="preserve"> </w:t>
                    </w:r>
                    <w:r>
                      <w:rPr>
                        <w:color w:val="231F20"/>
                      </w:rPr>
                      <w:t xml:space="preserve">случаи: </w:t>
                    </w:r>
                    <w:r>
                      <w:rPr>
                        <w:color w:val="231F20"/>
                        <w:spacing w:val="-6"/>
                      </w:rPr>
                      <w:t>5</w:t>
                    </w:r>
                    <w:r w:rsidR="00744A3F">
                      <w:rPr>
                        <w:color w:val="231F20"/>
                      </w:rPr>
                      <w:t xml:space="preserve"> жертви, 1</w:t>
                    </w:r>
                    <w:r>
                      <w:rPr>
                        <w:color w:val="231F20"/>
                      </w:rPr>
                      <w:t>00</w:t>
                    </w:r>
                    <w:r>
                      <w:rPr>
                        <w:color w:val="231F20"/>
                        <w:spacing w:val="-8"/>
                      </w:rPr>
                      <w:t xml:space="preserve"> </w:t>
                    </w:r>
                    <w:r>
                      <w:rPr>
                        <w:color w:val="231F20"/>
                      </w:rPr>
                      <w:t>хоспитализирани</w:t>
                    </w:r>
                  </w:p>
                  <w:p w:rsidR="00AC4173" w:rsidRDefault="00AC4173" w:rsidP="009A3F19">
                    <w:pPr>
                      <w:spacing w:before="120"/>
                    </w:pPr>
                    <w:r>
                      <w:rPr>
                        <w:color w:val="231F20"/>
                        <w:w w:val="105"/>
                      </w:rPr>
                      <w:t>Никакви</w:t>
                    </w:r>
                  </w:p>
                  <w:p w:rsidR="00AC4173" w:rsidRDefault="00AC4173" w:rsidP="009A3F19">
                    <w:pPr>
                      <w:spacing w:before="119"/>
                      <w:rPr>
                        <w:color w:val="231F20"/>
                      </w:rPr>
                    </w:pPr>
                    <w:r>
                      <w:rPr>
                        <w:color w:val="231F20"/>
                      </w:rPr>
                      <w:t>изолация на засегнатите лица</w:t>
                    </w:r>
                  </w:p>
                  <w:p w:rsidR="00AC4173" w:rsidRDefault="00AC4173" w:rsidP="009A3F19">
                    <w:pPr>
                      <w:spacing w:before="119"/>
                      <w:rPr>
                        <w:color w:val="231F20"/>
                      </w:rPr>
                    </w:pPr>
                  </w:p>
                  <w:p w:rsidR="00AC4173" w:rsidRDefault="00AC4173" w:rsidP="009A3F19">
                    <w:pPr>
                      <w:spacing w:before="119"/>
                    </w:pPr>
                  </w:p>
                </w:txbxContent>
              </v:textbox>
            </v:shape>
            <v:shape id="Text Box 70" o:spid="_x0000_s1071" type="#_x0000_t202" style="position:absolute;left:1672;top:845;width:3378;height:2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style="mso-next-textbox:#Text Box 70" inset="0,0,0,0">
                <w:txbxContent>
                  <w:p w:rsidR="00AC4173" w:rsidRDefault="00AC4173" w:rsidP="009A3F19">
                    <w:pPr>
                      <w:spacing w:line="245" w:lineRule="exact"/>
                      <w:rPr>
                        <w:b/>
                      </w:rPr>
                    </w:pPr>
                    <w:r>
                      <w:rPr>
                        <w:b/>
                        <w:color w:val="231F20"/>
                      </w:rPr>
                      <w:t>Жертви</w:t>
                    </w:r>
                  </w:p>
                  <w:p w:rsidR="00AC4173" w:rsidRDefault="00AC4173" w:rsidP="009A3F19">
                    <w:pPr>
                      <w:spacing w:before="10"/>
                      <w:rPr>
                        <w:b/>
                        <w:i/>
                        <w:sz w:val="20"/>
                      </w:rPr>
                    </w:pPr>
                  </w:p>
                  <w:p w:rsidR="00AC4173" w:rsidRDefault="00AC4173" w:rsidP="009A3F19">
                    <w:pPr>
                      <w:spacing w:before="1" w:line="370" w:lineRule="atLeast"/>
                      <w:ind w:right="8"/>
                      <w:rPr>
                        <w:b/>
                      </w:rPr>
                    </w:pPr>
                    <w:r>
                      <w:rPr>
                        <w:b/>
                        <w:color w:val="231F20"/>
                      </w:rPr>
                      <w:t>щети върху</w:t>
                    </w:r>
                    <w:r>
                      <w:rPr>
                        <w:b/>
                        <w:color w:val="231F20"/>
                        <w:spacing w:val="-30"/>
                      </w:rPr>
                      <w:t xml:space="preserve"> </w:t>
                    </w:r>
                    <w:r>
                      <w:rPr>
                        <w:b/>
                        <w:color w:val="231F20"/>
                      </w:rPr>
                      <w:t>инфраструктурата Евакуация/изселване</w:t>
                    </w:r>
                  </w:p>
                  <w:p w:rsidR="00AC4173" w:rsidRDefault="00AC4173" w:rsidP="009A3F19">
                    <w:pPr>
                      <w:spacing w:line="309" w:lineRule="auto"/>
                      <w:ind w:right="996"/>
                      <w:rPr>
                        <w:b/>
                      </w:rPr>
                    </w:pPr>
                    <w:r>
                      <w:rPr>
                        <w:b/>
                        <w:color w:val="231F20"/>
                      </w:rPr>
                      <w:t>на населението Контаминация</w:t>
                    </w:r>
                  </w:p>
                  <w:p w:rsidR="00AC4173" w:rsidRDefault="00AC4173" w:rsidP="009A3F19">
                    <w:pPr>
                      <w:spacing w:before="8"/>
                      <w:rPr>
                        <w:b/>
                      </w:rPr>
                    </w:pPr>
                    <w:r>
                      <w:rPr>
                        <w:b/>
                        <w:color w:val="231F20"/>
                      </w:rPr>
                      <w:t>Последствия за икономиката</w:t>
                    </w:r>
                  </w:p>
                  <w:p w:rsidR="00AC4173" w:rsidRDefault="00AC4173" w:rsidP="009A3F19">
                    <w:pPr>
                      <w:spacing w:before="165"/>
                      <w:rPr>
                        <w:b/>
                      </w:rPr>
                    </w:pPr>
                    <w:r>
                      <w:rPr>
                        <w:b/>
                        <w:color w:val="231F20"/>
                      </w:rPr>
                      <w:t>Опасност от повторяемост</w:t>
                    </w:r>
                  </w:p>
                </w:txbxContent>
              </v:textbox>
            </v:shape>
            <w10:wrap type="topAndBottom" anchorx="page"/>
          </v:group>
        </w:pict>
      </w:r>
      <w:bookmarkStart w:id="1" w:name="Сценарий_11и._Разпространение_на_биологи"/>
      <w:bookmarkEnd w:id="1"/>
      <w:r w:rsidR="00A65F51">
        <w:rPr>
          <w:b/>
          <w:bCs/>
          <w:i/>
          <w:lang w:val="en-US"/>
        </w:rPr>
        <w:t xml:space="preserve">Сценарий </w:t>
      </w:r>
      <w:r w:rsidR="00A65F51">
        <w:rPr>
          <w:b/>
          <w:bCs/>
          <w:i/>
        </w:rPr>
        <w:t>-</w:t>
      </w:r>
      <w:r w:rsidR="00A65F51">
        <w:rPr>
          <w:b/>
          <w:bCs/>
          <w:i/>
          <w:lang w:val="en-US"/>
        </w:rPr>
        <w:t xml:space="preserve"> </w:t>
      </w:r>
      <w:r w:rsidR="00A65F51">
        <w:rPr>
          <w:b/>
          <w:bCs/>
          <w:i/>
        </w:rPr>
        <w:t>Р</w:t>
      </w:r>
      <w:r w:rsidR="009A3F19" w:rsidRPr="009A3F19">
        <w:rPr>
          <w:b/>
          <w:bCs/>
          <w:i/>
          <w:lang w:val="en-US"/>
        </w:rPr>
        <w:t>азпространение на биологична зараза – пандемична инфлуенца</w:t>
      </w:r>
    </w:p>
    <w:p w:rsidR="00CB5780" w:rsidRPr="00CB5780" w:rsidRDefault="00CB5780" w:rsidP="00175D91">
      <w:pPr>
        <w:spacing w:after="0"/>
        <w:rPr>
          <w:b/>
          <w:bCs/>
          <w:i/>
        </w:rPr>
      </w:pPr>
    </w:p>
    <w:p w:rsidR="009A3F19" w:rsidRPr="009A3F19" w:rsidRDefault="009A3F19" w:rsidP="00175D91">
      <w:pPr>
        <w:spacing w:after="0"/>
        <w:rPr>
          <w:b/>
          <w:i/>
          <w:lang w:val="en-US"/>
        </w:rPr>
      </w:pPr>
    </w:p>
    <w:p w:rsidR="009A3F19" w:rsidRPr="009A3F19" w:rsidRDefault="009A3F19" w:rsidP="00175D91">
      <w:pPr>
        <w:spacing w:after="0"/>
        <w:rPr>
          <w:b/>
          <w:lang w:val="en-US"/>
        </w:rPr>
      </w:pPr>
      <w:r w:rsidRPr="009A3F19">
        <w:rPr>
          <w:b/>
          <w:lang w:val="en-US"/>
        </w:rPr>
        <w:t>Описание на сценария</w:t>
      </w:r>
    </w:p>
    <w:p w:rsidR="009A3F19" w:rsidRPr="009A3F19" w:rsidRDefault="009A3F19" w:rsidP="00175D91">
      <w:pPr>
        <w:spacing w:after="0"/>
        <w:rPr>
          <w:lang w:val="en-US"/>
        </w:rPr>
      </w:pPr>
      <w:r w:rsidRPr="009A3F19">
        <w:t>П</w:t>
      </w:r>
      <w:r w:rsidRPr="009A3F19">
        <w:rPr>
          <w:lang w:val="en-US"/>
        </w:rPr>
        <w:t>андемия на инфлуенца се появява веднъж на около 10 до 60 години. през ХХ век има 3 такива случая – 1918, 1957–1958 и 1967–1968. пандемия на инфлуенца се появява, когато в циркулиращия в дадена област щам се появи значителна генетична промяна. по- ради тази промяна голяма част от населението няма развит имунитет към новополучения щам и е застрашено от заразяване.</w:t>
      </w:r>
    </w:p>
    <w:p w:rsidR="009A3F19" w:rsidRPr="009A3F19" w:rsidRDefault="009A3F19" w:rsidP="00175D91">
      <w:pPr>
        <w:spacing w:after="0"/>
        <w:rPr>
          <w:lang w:val="en-US"/>
        </w:rPr>
      </w:pPr>
      <w:r w:rsidRPr="009A3F19">
        <w:rPr>
          <w:lang w:val="en-US"/>
        </w:rPr>
        <w:t>в този сценарий се разглежда какво би могло да се случи при следващата поява на пандемична инфлуенца (което е въпрос на време, въпреки че не може да се определи точно кога), в случай че не</w:t>
      </w:r>
      <w:r w:rsidRPr="009A3F19">
        <w:t xml:space="preserve"> може да</w:t>
      </w:r>
      <w:r w:rsidRPr="009A3F19">
        <w:rPr>
          <w:lang w:val="en-US"/>
        </w:rPr>
        <w:t xml:space="preserve"> бъдат взети предохранителни мерки. Най-малко 25 случая са отчетени в малко село в южен Китай. Само след няколко седмици вирусът се появява във всички големи градове на територията на страната. в следващите 2 месеца огнища на заразата се появяват и в Хонконг, Сингапур, южна Корея и Япония и цяла </w:t>
      </w:r>
      <w:r w:rsidRPr="009A3F19">
        <w:t>А</w:t>
      </w:r>
      <w:r w:rsidRPr="009A3F19">
        <w:rPr>
          <w:lang w:val="en-US"/>
        </w:rPr>
        <w:t xml:space="preserve">зия. </w:t>
      </w:r>
      <w:r w:rsidRPr="009A3F19">
        <w:t>В</w:t>
      </w:r>
      <w:r w:rsidRPr="009A3F19">
        <w:rPr>
          <w:lang w:val="en-US"/>
        </w:rPr>
        <w:t xml:space="preserve">ъпреки че случай на заразяване има сред всички възрастови групи, най-уязвими са малките деца, като при тях смъртността е над 5%. Свойствено за инфлуенцата е изключително бързото разпространение и затова появяването на нови огнища на заразата е непрекъснато. </w:t>
      </w:r>
      <w:r w:rsidRPr="009A3F19">
        <w:t>З</w:t>
      </w:r>
      <w:r w:rsidRPr="009A3F19">
        <w:rPr>
          <w:lang w:val="en-US"/>
        </w:rPr>
        <w:t xml:space="preserve">аразата се прехвърля и в </w:t>
      </w:r>
      <w:r w:rsidRPr="009A3F19">
        <w:t>Е</w:t>
      </w:r>
      <w:r w:rsidRPr="009A3F19">
        <w:rPr>
          <w:lang w:val="en-US"/>
        </w:rPr>
        <w:t>вропа, в т.ч в България, и макар да са взети някакви превантивни мерки, разпространението е изключително бързо и повсеместно.</w:t>
      </w:r>
    </w:p>
    <w:p w:rsidR="009A3F19" w:rsidRPr="009A3F19" w:rsidRDefault="009A3F19" w:rsidP="00175D91">
      <w:pPr>
        <w:spacing w:after="0"/>
        <w:rPr>
          <w:b/>
          <w:bCs/>
          <w:lang w:val="en-US"/>
        </w:rPr>
      </w:pPr>
      <w:r w:rsidRPr="009A3F19">
        <w:rPr>
          <w:b/>
          <w:bCs/>
          <w:lang w:val="en-US"/>
        </w:rPr>
        <w:t>Области</w:t>
      </w:r>
    </w:p>
    <w:p w:rsidR="009A3F19" w:rsidRPr="009A3F19" w:rsidRDefault="009A3F19" w:rsidP="00175D91">
      <w:pPr>
        <w:numPr>
          <w:ilvl w:val="2"/>
          <w:numId w:val="15"/>
        </w:numPr>
        <w:spacing w:after="0"/>
        <w:jc w:val="left"/>
        <w:rPr>
          <w:lang w:val="en-US"/>
        </w:rPr>
      </w:pPr>
      <w:r w:rsidRPr="009A3F19">
        <w:rPr>
          <w:b/>
          <w:i/>
          <w:lang w:val="en-US"/>
        </w:rPr>
        <w:t xml:space="preserve">Превенция/Възпиране/Защита </w:t>
      </w:r>
      <w:r w:rsidRPr="009A3F19">
        <w:rPr>
          <w:lang w:val="en-US"/>
        </w:rPr>
        <w:t xml:space="preserve">– превенцията до настоящия момент е невъз- можна. </w:t>
      </w:r>
    </w:p>
    <w:p w:rsidR="009A3F19" w:rsidRPr="009A3F19" w:rsidRDefault="009A3F19" w:rsidP="00175D91">
      <w:pPr>
        <w:spacing w:after="0"/>
      </w:pPr>
      <w:r w:rsidRPr="009A3F19">
        <w:t>З</w:t>
      </w:r>
      <w:r w:rsidRPr="009A3F19">
        <w:rPr>
          <w:lang w:val="en-US"/>
        </w:rPr>
        <w:t xml:space="preserve">ащитата включва: </w:t>
      </w:r>
    </w:p>
    <w:p w:rsidR="009A3F19" w:rsidRPr="009A3F19" w:rsidRDefault="009A3F19" w:rsidP="00175D91">
      <w:pPr>
        <w:spacing w:after="0"/>
      </w:pPr>
      <w:r w:rsidRPr="009A3F19">
        <w:t>-</w:t>
      </w:r>
      <w:r w:rsidRPr="009A3F19">
        <w:rPr>
          <w:lang w:val="en-US"/>
        </w:rPr>
        <w:t xml:space="preserve">готовност за действия в случай на пандемия; </w:t>
      </w:r>
    </w:p>
    <w:p w:rsidR="009A3F19" w:rsidRPr="009A3F19" w:rsidRDefault="009A3F19" w:rsidP="00175D91">
      <w:pPr>
        <w:spacing w:after="0"/>
      </w:pPr>
      <w:r w:rsidRPr="009A3F19">
        <w:t>-</w:t>
      </w:r>
      <w:r w:rsidRPr="009A3F19">
        <w:rPr>
          <w:lang w:val="en-US"/>
        </w:rPr>
        <w:t xml:space="preserve">осигуряване на по-голямо количество ваксини и провеждане на повече изследвания с цел разработване и получаване на нови ваксини; </w:t>
      </w:r>
    </w:p>
    <w:p w:rsidR="009A3F19" w:rsidRPr="009A3F19" w:rsidRDefault="009A3F19" w:rsidP="00175D91">
      <w:pPr>
        <w:spacing w:after="0"/>
      </w:pPr>
      <w:r w:rsidRPr="009A3F19">
        <w:t>-</w:t>
      </w:r>
      <w:r w:rsidRPr="009A3F19">
        <w:rPr>
          <w:lang w:val="en-US"/>
        </w:rPr>
        <w:t xml:space="preserve">складиране на медикаменти за лечение на инфлуенца; </w:t>
      </w:r>
    </w:p>
    <w:p w:rsidR="009A3F19" w:rsidRPr="009A3F19" w:rsidRDefault="009A3F19" w:rsidP="00175D91">
      <w:pPr>
        <w:spacing w:after="0"/>
        <w:rPr>
          <w:lang w:val="en-US"/>
        </w:rPr>
      </w:pPr>
      <w:r w:rsidRPr="009A3F19">
        <w:t xml:space="preserve">- </w:t>
      </w:r>
      <w:r w:rsidRPr="009A3F19">
        <w:rPr>
          <w:lang w:val="en-US"/>
        </w:rPr>
        <w:t>наблюдение с цел откриване на болестта сред пациентите.</w:t>
      </w:r>
    </w:p>
    <w:p w:rsidR="009A3F19" w:rsidRPr="009A3F19" w:rsidRDefault="000A660F" w:rsidP="00175D91">
      <w:pPr>
        <w:numPr>
          <w:ilvl w:val="2"/>
          <w:numId w:val="15"/>
        </w:numPr>
        <w:spacing w:after="0"/>
        <w:jc w:val="left"/>
        <w:rPr>
          <w:lang w:val="en-US"/>
        </w:rPr>
      </w:pPr>
      <w:r>
        <w:rPr>
          <w:b/>
          <w:i/>
        </w:rPr>
        <w:t>Н</w:t>
      </w:r>
      <w:r w:rsidR="009A3F19" w:rsidRPr="009A3F19">
        <w:rPr>
          <w:b/>
          <w:i/>
          <w:lang w:val="en-US"/>
        </w:rPr>
        <w:t xml:space="preserve">епосредствена оценка на ситуацията /Диагностика </w:t>
      </w:r>
      <w:r>
        <w:rPr>
          <w:lang w:val="en-US"/>
        </w:rPr>
        <w:t>– системите за наблю</w:t>
      </w:r>
      <w:r w:rsidR="009A3F19" w:rsidRPr="009A3F19">
        <w:rPr>
          <w:lang w:val="en-US"/>
        </w:rPr>
        <w:t>дение на заразата ще бъдат задействани. въпреки това ще е необходимо да се направят проучвания за размерите на кризата.</w:t>
      </w:r>
    </w:p>
    <w:p w:rsidR="009A3F19" w:rsidRPr="009A3F19" w:rsidRDefault="009A3F19" w:rsidP="00175D91">
      <w:pPr>
        <w:numPr>
          <w:ilvl w:val="2"/>
          <w:numId w:val="15"/>
        </w:numPr>
        <w:spacing w:after="0"/>
        <w:jc w:val="left"/>
        <w:rPr>
          <w:lang w:val="en-US"/>
        </w:rPr>
      </w:pPr>
      <w:r w:rsidRPr="009A3F19">
        <w:rPr>
          <w:b/>
          <w:i/>
          <w:lang w:val="en-US"/>
        </w:rPr>
        <w:t xml:space="preserve">Мениджмънт по време на криза/Отговор </w:t>
      </w:r>
      <w:r w:rsidRPr="009A3F19">
        <w:rPr>
          <w:lang w:val="en-US"/>
        </w:rPr>
        <w:t>– предварително подготвените</w:t>
      </w:r>
      <w:r w:rsidRPr="009A3F19">
        <w:t xml:space="preserve"> </w:t>
      </w:r>
      <w:r w:rsidRPr="009A3F19">
        <w:rPr>
          <w:lang w:val="en-US"/>
        </w:rPr>
        <w:t xml:space="preserve"> планове за действие трябва да включват ясни инструкции за приоритетите при разпределянето на </w:t>
      </w:r>
      <w:r w:rsidRPr="009A3F19">
        <w:rPr>
          <w:lang w:val="en-US"/>
        </w:rPr>
        <w:lastRenderedPageBreak/>
        <w:t>оскъдните ресурси – ваксини, медикаменти и болнични легла. Националните и областни власти трябва да имат изготвени такива планове.</w:t>
      </w:r>
    </w:p>
    <w:p w:rsidR="009A3F19" w:rsidRPr="009A3F19" w:rsidRDefault="000A660F" w:rsidP="00175D91">
      <w:pPr>
        <w:numPr>
          <w:ilvl w:val="2"/>
          <w:numId w:val="15"/>
        </w:numPr>
        <w:spacing w:after="0"/>
        <w:jc w:val="left"/>
        <w:rPr>
          <w:lang w:val="en-US"/>
        </w:rPr>
      </w:pPr>
      <w:r>
        <w:rPr>
          <w:b/>
          <w:i/>
        </w:rPr>
        <w:t>Н</w:t>
      </w:r>
      <w:r w:rsidR="009A3F19" w:rsidRPr="009A3F19">
        <w:rPr>
          <w:b/>
          <w:i/>
          <w:lang w:val="en-US"/>
        </w:rPr>
        <w:t xml:space="preserve">амаляване на риска/Ограничаване на инцидента </w:t>
      </w:r>
      <w:r w:rsidR="009A3F19" w:rsidRPr="009A3F19">
        <w:rPr>
          <w:lang w:val="en-US"/>
        </w:rPr>
        <w:t xml:space="preserve">– </w:t>
      </w:r>
    </w:p>
    <w:p w:rsidR="009A3F19" w:rsidRPr="009A3F19" w:rsidRDefault="009A3F19" w:rsidP="00175D91">
      <w:pPr>
        <w:numPr>
          <w:ilvl w:val="0"/>
          <w:numId w:val="18"/>
        </w:numPr>
        <w:spacing w:after="0"/>
        <w:rPr>
          <w:lang w:val="en-US"/>
        </w:rPr>
      </w:pPr>
      <w:r w:rsidRPr="009A3F19">
        <w:t>Н</w:t>
      </w:r>
      <w:r w:rsidRPr="009A3F19">
        <w:rPr>
          <w:lang w:val="en-US"/>
        </w:rPr>
        <w:t>аличност на ресурси, които като правило са оскъдни и как те се разпределят.</w:t>
      </w:r>
    </w:p>
    <w:p w:rsidR="009A3F19" w:rsidRPr="009A3F19" w:rsidRDefault="009A3F19" w:rsidP="00175D91">
      <w:pPr>
        <w:numPr>
          <w:ilvl w:val="0"/>
          <w:numId w:val="18"/>
        </w:numPr>
        <w:spacing w:after="0"/>
        <w:rPr>
          <w:lang w:val="en-US"/>
        </w:rPr>
      </w:pPr>
      <w:r w:rsidRPr="009A3F19">
        <w:rPr>
          <w:lang w:val="en-US"/>
        </w:rPr>
        <w:t>Навременното информиране на населението .</w:t>
      </w:r>
    </w:p>
    <w:p w:rsidR="009A3F19" w:rsidRPr="009A3F19" w:rsidRDefault="009A3F19" w:rsidP="00175D91">
      <w:pPr>
        <w:numPr>
          <w:ilvl w:val="2"/>
          <w:numId w:val="15"/>
        </w:numPr>
        <w:spacing w:after="0"/>
        <w:jc w:val="left"/>
        <w:rPr>
          <w:lang w:val="en-US"/>
        </w:rPr>
      </w:pPr>
      <w:r w:rsidRPr="009A3F19">
        <w:rPr>
          <w:b/>
          <w:i/>
          <w:lang w:val="en-US"/>
        </w:rPr>
        <w:t xml:space="preserve">Защита на населението </w:t>
      </w:r>
      <w:r w:rsidRPr="009A3F19">
        <w:rPr>
          <w:lang w:val="en-US"/>
        </w:rPr>
        <w:t xml:space="preserve">– поради късното проявяване на симптомите и бързото разпространение на болестта евакуация и карантина не се препоръчват. </w:t>
      </w:r>
      <w:r w:rsidRPr="009A3F19">
        <w:t>З</w:t>
      </w:r>
      <w:r w:rsidRPr="009A3F19">
        <w:rPr>
          <w:lang w:val="en-US"/>
        </w:rPr>
        <w:t>ащитата на населението ще зависи от ваксините и медикаментите за лечение и това доколко те могат да спрат разпространението на болестта.</w:t>
      </w:r>
    </w:p>
    <w:p w:rsidR="009A3F19" w:rsidRPr="009A3F19" w:rsidRDefault="009A3F19" w:rsidP="00175D91">
      <w:pPr>
        <w:spacing w:after="0"/>
        <w:rPr>
          <w:lang w:val="en-US"/>
        </w:rPr>
        <w:sectPr w:rsidR="009A3F19" w:rsidRPr="009A3F19" w:rsidSect="004464D5">
          <w:type w:val="continuous"/>
          <w:pgSz w:w="11630" w:h="16450"/>
          <w:pgMar w:top="960" w:right="900" w:bottom="1440" w:left="880" w:header="0" w:footer="1250" w:gutter="0"/>
          <w:cols w:space="708"/>
        </w:sectPr>
      </w:pPr>
    </w:p>
    <w:p w:rsidR="009A3F19" w:rsidRPr="009A3F19" w:rsidRDefault="009A3F19" w:rsidP="00175D91">
      <w:pPr>
        <w:numPr>
          <w:ilvl w:val="2"/>
          <w:numId w:val="15"/>
        </w:numPr>
        <w:spacing w:after="0"/>
        <w:jc w:val="left"/>
        <w:rPr>
          <w:lang w:val="en-US"/>
        </w:rPr>
      </w:pPr>
      <w:r w:rsidRPr="009A3F19">
        <w:rPr>
          <w:b/>
          <w:i/>
          <w:lang w:val="en-US"/>
        </w:rPr>
        <w:t xml:space="preserve">грижа за пострадалите </w:t>
      </w:r>
      <w:r w:rsidRPr="009A3F19">
        <w:rPr>
          <w:lang w:val="en-US"/>
        </w:rPr>
        <w:t>– зависи от употребата на нужните медикаменти. Хос- питализация и механични вентилатори ще бъдат необходими за много от пациентите и най-вероятно няма да стигнат за всички. понякога домашното лечение с широко раз- пространени медикаменти може да бъде удачно в някои случаи. Очаква се голям брой на смъртните случаи, което ще изисква погребални услуги.</w:t>
      </w:r>
    </w:p>
    <w:p w:rsidR="009A3F19" w:rsidRPr="009A3F19" w:rsidRDefault="009A3F19" w:rsidP="00175D91">
      <w:pPr>
        <w:numPr>
          <w:ilvl w:val="2"/>
          <w:numId w:val="15"/>
        </w:numPr>
        <w:spacing w:after="0"/>
        <w:jc w:val="left"/>
        <w:rPr>
          <w:lang w:val="en-US"/>
        </w:rPr>
      </w:pPr>
      <w:r w:rsidRPr="009A3F19">
        <w:rPr>
          <w:b/>
          <w:i/>
          <w:lang w:val="en-US"/>
        </w:rPr>
        <w:t xml:space="preserve">разследване/Залавяне на отговорните </w:t>
      </w:r>
      <w:r w:rsidRPr="009A3F19">
        <w:rPr>
          <w:lang w:val="en-US"/>
        </w:rPr>
        <w:t>– зависи от наблюдението върху зара- зата, което зависи от наличните специализирани системи.</w:t>
      </w:r>
    </w:p>
    <w:p w:rsidR="009A3F19" w:rsidRPr="009A3F19" w:rsidRDefault="009A3F19" w:rsidP="00175D91">
      <w:pPr>
        <w:numPr>
          <w:ilvl w:val="2"/>
          <w:numId w:val="15"/>
        </w:numPr>
        <w:spacing w:after="0"/>
        <w:jc w:val="left"/>
        <w:rPr>
          <w:lang w:val="en-US"/>
        </w:rPr>
      </w:pPr>
      <w:r w:rsidRPr="009A3F19">
        <w:rPr>
          <w:b/>
          <w:i/>
          <w:lang w:val="en-US"/>
        </w:rPr>
        <w:t xml:space="preserve">Възстановяване/Компенсация </w:t>
      </w:r>
      <w:r w:rsidRPr="009A3F19">
        <w:rPr>
          <w:lang w:val="en-US"/>
        </w:rPr>
        <w:t>– Не е нужно.</w:t>
      </w:r>
    </w:p>
    <w:p w:rsidR="009A3F19" w:rsidRPr="009A3F19" w:rsidRDefault="009A3F19" w:rsidP="00175D91">
      <w:pPr>
        <w:spacing w:after="0"/>
      </w:pPr>
    </w:p>
    <w:p w:rsidR="009A3F19" w:rsidRPr="009A3F19" w:rsidRDefault="009A3F19" w:rsidP="009A3F19"/>
    <w:p w:rsidR="00175D91" w:rsidRPr="009A3F19" w:rsidRDefault="00175D91" w:rsidP="009A3F19"/>
    <w:p w:rsidR="009A3F19" w:rsidRPr="00175D91" w:rsidRDefault="00A65F51" w:rsidP="009A3F19">
      <w:pPr>
        <w:rPr>
          <w:b/>
        </w:rPr>
      </w:pPr>
      <w:r>
        <w:rPr>
          <w:b/>
        </w:rPr>
        <w:t>Сценарий Б</w:t>
      </w:r>
      <w:r w:rsidR="009A3F19" w:rsidRPr="00175D91">
        <w:rPr>
          <w:b/>
        </w:rPr>
        <w:t>иологична атака – контаминация на храни</w:t>
      </w:r>
    </w:p>
    <w:p w:rsidR="009A3F19" w:rsidRPr="009A3F19" w:rsidRDefault="00687D93" w:rsidP="009A3F19">
      <w:pPr>
        <w:rPr>
          <w:b/>
          <w:i/>
        </w:rPr>
      </w:pPr>
      <w:r>
        <w:rPr>
          <w:noProof/>
          <w:lang w:eastAsia="bg-BG"/>
        </w:rPr>
        <w:pict>
          <v:group id="Групиране 69" o:spid="_x0000_s1072" style="position:absolute;margin-left:68.85pt;margin-top:16.1pt;width:462.05pt;height:200.3pt;z-index:-251652096;mso-wrap-distance-left:0;mso-wrap-distance-right:0;mso-position-horizontal-relative:page" coordorigin="1380,327" coordsize="924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">
            <v:rect id="Rectangle 72" o:spid="_x0000_s1073" style="position:absolute;left:1387;top:334;width:9226;height:3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3g8EA&#10;AADbAAAADwAAAGRycy9kb3ducmV2LnhtbERPy4rCMBTdC/5DuMLsNK0Do3SM4gPBxWx84Swvze1j&#10;prmpTaz1781CcHk479miM5VoqXGlZQXxKAJBnFpdcq7gdNwOpyCcR9ZYWSYFD3KwmPd7M0y0vfOe&#10;2oPPRQhhl6CCwvs6kdKlBRl0I1sTBy6zjUEfYJNL3eA9hJtKjqPoSxosOTQUWNO6oPT/cDMKsl8d&#10;p9dzfPrc/P2MW5+tjpdHp9THoFt+g/DU+bf45d5pBZO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t4PBAAAA2wAAAA8AAAAAAAAAAAAAAAAAmAIAAGRycy9kb3du&#10;cmV2LnhtbFBLBQYAAAAABAAEAPUAAACGAwAAAAA=&#10;" fillcolor="#fffcd5" stroked="f"/>
            <v:rect id="Rectangle 73" o:spid="_x0000_s1074" style="position:absolute;left:1387;top:334;width:9226;height:3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MZcQA&#10;AADbAAAADwAAAGRycy9kb3ducmV2LnhtbESPQWvCQBSE70L/w/IK3sxGaVWim6BCS6+NLcXbM/tM&#10;QrJvY3bVtL++WxB6HGbmG2adDaYVV+pdbVnBNIpBEBdW11wq+Ni/TJYgnEfW2FomBd/kIEsfRmtM&#10;tL3xO11zX4oAYZeggsr7LpHSFRUZdJHtiIN3sr1BH2RfSt3jLcBNK2dxPJcGaw4LFXa0q6ho8otR&#10;gM3P6+dwbA55d26ftlt8XnzRQanx47BZgfA0+P/wvf2mFSym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mzGXEAAAA2wAAAA8AAAAAAAAAAAAAAAAAmAIAAGRycy9k&#10;b3ducmV2LnhtbFBLBQYAAAAABAAEAPUAAACJAwAAAAA=&#10;" filled="f" strokecolor="#231f20"/>
            <v:shape id="Text Box 74" o:spid="_x0000_s1075" type="#_x0000_t202" style="position:absolute;left:5924;top:2044;width:3705;height:1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style="mso-next-textbox:#Text Box 74" inset="0,0,0,0">
                <w:txbxContent>
                  <w:p w:rsidR="00AC4173" w:rsidRDefault="00AC4173" w:rsidP="009A3F19">
                    <w:pPr>
                      <w:spacing w:before="2" w:line="228" w:lineRule="auto"/>
                      <w:ind w:right="16"/>
                    </w:pPr>
                    <w:r>
                      <w:rPr>
                        <w:color w:val="231F20"/>
                      </w:rPr>
                      <w:t>На местата, на които е</w:t>
                    </w:r>
                    <w:r>
                      <w:rPr>
                        <w:color w:val="231F20"/>
                        <w:spacing w:val="-42"/>
                      </w:rPr>
                      <w:t xml:space="preserve"> </w:t>
                    </w:r>
                    <w:r>
                      <w:rPr>
                        <w:color w:val="231F20"/>
                      </w:rPr>
                      <w:t>разпръсната контаминацията</w:t>
                    </w:r>
                  </w:p>
                  <w:p w:rsidR="00AC4173" w:rsidRDefault="00AC4173" w:rsidP="009A3F19">
                    <w:pPr>
                      <w:spacing w:before="76"/>
                    </w:pPr>
                    <w:r>
                      <w:rPr>
                        <w:color w:val="231F20"/>
                      </w:rPr>
                      <w:t>Милиони</w:t>
                    </w:r>
                    <w:r>
                      <w:rPr>
                        <w:color w:val="231F20"/>
                        <w:spacing w:val="-21"/>
                      </w:rPr>
                      <w:t xml:space="preserve"> </w:t>
                    </w:r>
                    <w:r>
                      <w:rPr>
                        <w:color w:val="231F20"/>
                      </w:rPr>
                      <w:t>левове</w:t>
                    </w:r>
                  </w:p>
                  <w:p w:rsidR="00AC4173" w:rsidRDefault="00AC4173" w:rsidP="009A3F19">
                    <w:pPr>
                      <w:spacing w:before="4" w:line="380" w:lineRule="atLeast"/>
                      <w:ind w:right="1827"/>
                    </w:pPr>
                    <w:r>
                      <w:rPr>
                        <w:color w:val="231F20"/>
                      </w:rPr>
                      <w:t xml:space="preserve">да </w:t>
                    </w:r>
                    <w:r>
                      <w:rPr>
                        <w:color w:val="231F20"/>
                        <w:spacing w:val="-1"/>
                        <w:w w:val="95"/>
                      </w:rPr>
                      <w:t>Седмици/месеци</w:t>
                    </w:r>
                  </w:p>
                </w:txbxContent>
              </v:textbox>
            </v:shape>
            <v:shape id="Text Box 75" o:spid="_x0000_s1076" type="#_x0000_t202" style="position:absolute;left:1672;top:2611;width:3244;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style="mso-next-textbox:#Text Box 75" inset="0,0,0,0">
                <w:txbxContent>
                  <w:p w:rsidR="00AC4173" w:rsidRDefault="00AC4173" w:rsidP="009A3F19">
                    <w:pPr>
                      <w:spacing w:line="245" w:lineRule="exact"/>
                      <w:rPr>
                        <w:b/>
                      </w:rPr>
                    </w:pPr>
                    <w:r>
                      <w:rPr>
                        <w:b/>
                        <w:color w:val="231F20"/>
                      </w:rPr>
                      <w:t>Последствия за икономиката</w:t>
                    </w:r>
                  </w:p>
                  <w:p w:rsidR="00AC4173" w:rsidRDefault="00AC4173" w:rsidP="009A3F19">
                    <w:pPr>
                      <w:spacing w:before="3" w:line="380" w:lineRule="atLeast"/>
                      <w:ind w:right="256"/>
                      <w:rPr>
                        <w:b/>
                      </w:rPr>
                    </w:pPr>
                    <w:r>
                      <w:rPr>
                        <w:b/>
                        <w:color w:val="231F20"/>
                      </w:rPr>
                      <w:t>Опасност от повторяемост Срок на възстановяване</w:t>
                    </w:r>
                  </w:p>
                </w:txbxContent>
              </v:textbox>
            </v:shape>
            <v:shape id="Text Box 76" o:spid="_x0000_s1077" type="#_x0000_t202" style="position:absolute;left:5924;top:527;width:3678;height:1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style="mso-next-textbox:#Text Box 76" inset="0,0,0,0">
                <w:txbxContent>
                  <w:p w:rsidR="00AC4173" w:rsidRDefault="0017534C" w:rsidP="009A3F19">
                    <w:pPr>
                      <w:spacing w:line="376" w:lineRule="auto"/>
                      <w:ind w:right="-14"/>
                    </w:pPr>
                    <w:r>
                      <w:rPr>
                        <w:color w:val="231F20"/>
                      </w:rPr>
                      <w:t>3</w:t>
                    </w:r>
                    <w:r w:rsidR="00AC4173">
                      <w:rPr>
                        <w:color w:val="231F20"/>
                      </w:rPr>
                      <w:t xml:space="preserve"> загинали; 100 хоспитализирани Никакви</w:t>
                    </w:r>
                  </w:p>
                  <w:p w:rsidR="00AC4173" w:rsidRDefault="00AC4173" w:rsidP="009A3F19">
                    <w:pPr>
                      <w:spacing w:before="42"/>
                    </w:pPr>
                    <w:r>
                      <w:rPr>
                        <w:color w:val="231F20"/>
                        <w:w w:val="105"/>
                      </w:rPr>
                      <w:t>възможно е</w:t>
                    </w:r>
                  </w:p>
                </w:txbxContent>
              </v:textbox>
            </v:shape>
            <v:shape id="Text Box 77" o:spid="_x0000_s1078" type="#_x0000_t202" style="position:absolute;left:1672;top:527;width:3378;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style="mso-next-textbox:#Text Box 77" inset="0,0,0,0">
                <w:txbxContent>
                  <w:p w:rsidR="00AC4173" w:rsidRDefault="00AC4173" w:rsidP="009A3F19">
                    <w:pPr>
                      <w:spacing w:line="245" w:lineRule="exact"/>
                      <w:rPr>
                        <w:b/>
                      </w:rPr>
                    </w:pPr>
                    <w:r>
                      <w:rPr>
                        <w:b/>
                        <w:color w:val="231F20"/>
                      </w:rPr>
                      <w:t>Жертви</w:t>
                    </w:r>
                  </w:p>
                  <w:p w:rsidR="00AC4173" w:rsidRDefault="00AC4173" w:rsidP="009A3F19">
                    <w:pPr>
                      <w:spacing w:before="145"/>
                      <w:rPr>
                        <w:b/>
                      </w:rPr>
                    </w:pPr>
                    <w:r>
                      <w:rPr>
                        <w:b/>
                        <w:color w:val="231F20"/>
                      </w:rPr>
                      <w:t>щети върху</w:t>
                    </w:r>
                    <w:r>
                      <w:rPr>
                        <w:b/>
                        <w:color w:val="231F20"/>
                        <w:spacing w:val="-27"/>
                      </w:rPr>
                      <w:t xml:space="preserve"> </w:t>
                    </w:r>
                    <w:r>
                      <w:rPr>
                        <w:b/>
                        <w:color w:val="231F20"/>
                      </w:rPr>
                      <w:t>инфраструктурата</w:t>
                    </w:r>
                  </w:p>
                  <w:p w:rsidR="00AC4173" w:rsidRDefault="00AC4173" w:rsidP="009A3F19">
                    <w:pPr>
                      <w:spacing w:before="203" w:line="228" w:lineRule="auto"/>
                      <w:ind w:right="680"/>
                      <w:rPr>
                        <w:b/>
                      </w:rPr>
                    </w:pPr>
                    <w:r>
                      <w:rPr>
                        <w:b/>
                        <w:color w:val="231F20"/>
                      </w:rPr>
                      <w:t>Евакуация/изселване на населението</w:t>
                    </w:r>
                  </w:p>
                  <w:p w:rsidR="00AC4173" w:rsidRDefault="00AC4173" w:rsidP="009A3F19">
                    <w:pPr>
                      <w:spacing w:before="182"/>
                      <w:rPr>
                        <w:b/>
                      </w:rPr>
                    </w:pPr>
                    <w:r>
                      <w:rPr>
                        <w:b/>
                        <w:color w:val="231F20"/>
                      </w:rPr>
                      <w:t>Контаминация</w:t>
                    </w:r>
                  </w:p>
                </w:txbxContent>
              </v:textbox>
            </v:shape>
            <w10:wrap type="topAndBottom" anchorx="page"/>
          </v:group>
        </w:pict>
      </w:r>
    </w:p>
    <w:p w:rsidR="009A3F19" w:rsidRPr="009A3F19" w:rsidRDefault="009A3F19" w:rsidP="009A3F19">
      <w:pPr>
        <w:rPr>
          <w:b/>
        </w:rPr>
      </w:pPr>
    </w:p>
    <w:p w:rsidR="009A3F19" w:rsidRPr="009A3F19" w:rsidRDefault="009A3F19" w:rsidP="009A3F19">
      <w:pPr>
        <w:rPr>
          <w:b/>
        </w:rPr>
      </w:pPr>
      <w:r w:rsidRPr="009A3F19">
        <w:rPr>
          <w:b/>
        </w:rPr>
        <w:t>Описание на сценария</w:t>
      </w:r>
    </w:p>
    <w:p w:rsidR="009A3F19" w:rsidRPr="009A3F19" w:rsidRDefault="009A3F19" w:rsidP="009A3F19">
      <w:r w:rsidRPr="009A3F19">
        <w:t>Членове на вражеска организация нелегално придобиват вътрешна информация за производството на храни в няколко фабрики. използвайк</w:t>
      </w:r>
      <w:r w:rsidR="00C50B16">
        <w:t>и тази информация и чрез внима</w:t>
      </w:r>
      <w:r w:rsidRPr="009A3F19">
        <w:t>телно планиране, те успяват да проведат атака, без да бъдат заловени.</w:t>
      </w:r>
    </w:p>
    <w:p w:rsidR="009A3F19" w:rsidRPr="009A3F19" w:rsidRDefault="009A3F19" w:rsidP="009A3F19">
      <w:r w:rsidRPr="009A3F19">
        <w:lastRenderedPageBreak/>
        <w:t>Групировката доставя бактерии на антракс в течно състояние на предварително из- брани работници във фабриките. във фабрика за обработка на телешко месо две партиди с телешко месо са контаминирани с антракс, като партид</w:t>
      </w:r>
      <w:r w:rsidR="00C50B16">
        <w:t>ите са предназначени за три гра</w:t>
      </w:r>
      <w:r w:rsidRPr="009A3F19">
        <w:t>да – един в западната част на страната, един в югозападната и един в северозападната. във фабрика за портокалов сок в югоизточната част на страната 3 партиди портокалов сок са контаминирани с антракс. партидите отново са предназначени за тези три града.</w:t>
      </w:r>
    </w:p>
    <w:p w:rsidR="009A3F19" w:rsidRPr="009A3F19" w:rsidRDefault="009A3F19" w:rsidP="009A3F19"/>
    <w:p w:rsidR="009A3F19" w:rsidRPr="007E4DD5" w:rsidRDefault="009A3F19" w:rsidP="009A3F19">
      <w:pPr>
        <w:rPr>
          <w:b/>
        </w:rPr>
      </w:pPr>
      <w:r w:rsidRPr="007E4DD5">
        <w:rPr>
          <w:b/>
        </w:rPr>
        <w:t>Области</w:t>
      </w:r>
    </w:p>
    <w:p w:rsidR="009A3F19" w:rsidRPr="009A3F19" w:rsidRDefault="009A3F19" w:rsidP="007752FF">
      <w:pPr>
        <w:numPr>
          <w:ilvl w:val="3"/>
          <w:numId w:val="15"/>
        </w:numPr>
      </w:pPr>
      <w:r w:rsidRPr="009A3F19">
        <w:rPr>
          <w:b/>
          <w:i/>
        </w:rPr>
        <w:t xml:space="preserve">Превенция/Възпиране/Защита </w:t>
      </w:r>
      <w:r w:rsidRPr="009A3F19">
        <w:t>– избягването на атаката зависи от предотвра- тяването на проникването в системите за производство на двете фабрики. възпирането и защитата изискват бързо диагностициране и защитни мерки, които да подсигурят без- опасността на храната.</w:t>
      </w:r>
    </w:p>
    <w:p w:rsidR="009A3F19" w:rsidRPr="009A3F19" w:rsidRDefault="009A3F19" w:rsidP="007752FF">
      <w:pPr>
        <w:numPr>
          <w:ilvl w:val="3"/>
          <w:numId w:val="15"/>
        </w:numPr>
      </w:pPr>
      <w:r w:rsidRPr="009A3F19">
        <w:rPr>
          <w:b/>
          <w:i/>
        </w:rPr>
        <w:t xml:space="preserve">непосредствена оценка на ситуацията /Диагностика </w:t>
      </w:r>
      <w:r w:rsidRPr="009A3F19">
        <w:t>– Определянето на причините за заболяването и проследяването на източника на контаминация са от първо- степенна важност.</w:t>
      </w:r>
    </w:p>
    <w:p w:rsidR="009A3F19" w:rsidRPr="009A3F19" w:rsidRDefault="009A3F19" w:rsidP="007752FF">
      <w:pPr>
        <w:numPr>
          <w:ilvl w:val="3"/>
          <w:numId w:val="15"/>
        </w:numPr>
      </w:pPr>
      <w:r w:rsidRPr="009A3F19">
        <w:rPr>
          <w:b/>
          <w:i/>
        </w:rPr>
        <w:t xml:space="preserve">Мениджмънт по време на криза/Отговор </w:t>
      </w:r>
      <w:r w:rsidRPr="009A3F19">
        <w:t>– появата на огнища на заразата в три отдалечени града е сериозна проверка на координацията на ресурсното обезпечаване.</w:t>
      </w:r>
    </w:p>
    <w:p w:rsidR="009A3F19" w:rsidRPr="009A3F19" w:rsidRDefault="00C50B16" w:rsidP="007752FF">
      <w:pPr>
        <w:numPr>
          <w:ilvl w:val="3"/>
          <w:numId w:val="15"/>
        </w:numPr>
      </w:pPr>
      <w:r>
        <w:rPr>
          <w:b/>
          <w:i/>
        </w:rPr>
        <w:t>Н</w:t>
      </w:r>
      <w:r w:rsidR="009A3F19" w:rsidRPr="009A3F19">
        <w:rPr>
          <w:b/>
          <w:i/>
        </w:rPr>
        <w:t xml:space="preserve">амаляване на риска/Ограничаване на инцидента </w:t>
      </w:r>
      <w:r>
        <w:t>– След появяването на ог</w:t>
      </w:r>
      <w:r w:rsidR="009A3F19" w:rsidRPr="009A3F19">
        <w:t>нищата на заразата трябва да се вземат решения за производството на месни изделия и на плодов сок.</w:t>
      </w:r>
    </w:p>
    <w:p w:rsidR="009A3F19" w:rsidRPr="009A3F19" w:rsidRDefault="009A3F19" w:rsidP="007752FF">
      <w:pPr>
        <w:numPr>
          <w:ilvl w:val="3"/>
          <w:numId w:val="15"/>
        </w:numPr>
      </w:pPr>
      <w:r w:rsidRPr="009A3F19">
        <w:rPr>
          <w:b/>
          <w:i/>
        </w:rPr>
        <w:t xml:space="preserve">Защита на населението </w:t>
      </w:r>
      <w:r w:rsidRPr="009A3F19">
        <w:t>– защитата на населението ще изисква установяване на механизми за проверка на храните и за предупреждение, както и осигуряване на инфор- мация и обучаващи материали за широката публика и координиране на хуманитарните и ветеринарните услуги.</w:t>
      </w:r>
    </w:p>
    <w:p w:rsidR="009A3F19" w:rsidRPr="009A3F19" w:rsidRDefault="00C50B16" w:rsidP="007752FF">
      <w:pPr>
        <w:numPr>
          <w:ilvl w:val="3"/>
          <w:numId w:val="15"/>
        </w:numPr>
      </w:pPr>
      <w:r>
        <w:rPr>
          <w:b/>
          <w:i/>
        </w:rPr>
        <w:t>Г</w:t>
      </w:r>
      <w:r w:rsidR="009A3F19" w:rsidRPr="009A3F19">
        <w:rPr>
          <w:b/>
          <w:i/>
        </w:rPr>
        <w:t xml:space="preserve">рижа за пострадалите </w:t>
      </w:r>
      <w:r w:rsidR="009A3F19" w:rsidRPr="009A3F19">
        <w:t>– Грижата за пострадалите трябва да включва диагнос- тициране и лечение на засегнатите и разпространението на профилактични средства за потенциално застрашените.</w:t>
      </w:r>
    </w:p>
    <w:p w:rsidR="009A3F19" w:rsidRPr="009A3F19" w:rsidRDefault="00C50B16" w:rsidP="007752FF">
      <w:pPr>
        <w:numPr>
          <w:ilvl w:val="3"/>
          <w:numId w:val="15"/>
        </w:numPr>
      </w:pPr>
      <w:r>
        <w:rPr>
          <w:b/>
          <w:i/>
        </w:rPr>
        <w:t>Р</w:t>
      </w:r>
      <w:r w:rsidR="009A3F19" w:rsidRPr="009A3F19">
        <w:rPr>
          <w:b/>
          <w:i/>
        </w:rPr>
        <w:t xml:space="preserve">азследване/Залавяне на отговорните </w:t>
      </w:r>
      <w:r w:rsidR="009A3F19" w:rsidRPr="009A3F19">
        <w:t>– епидемиологичните институции тряб- ва да проследят източника на контаминацията. изисква се криминално разследване и залавяне на заподозрените.</w:t>
      </w:r>
    </w:p>
    <w:p w:rsidR="009A3F19" w:rsidRPr="009A3F19" w:rsidRDefault="009A3F19" w:rsidP="009A3F19">
      <w:pPr>
        <w:numPr>
          <w:ilvl w:val="3"/>
          <w:numId w:val="15"/>
        </w:numPr>
        <w:sectPr w:rsidR="009A3F19" w:rsidRPr="009A3F19" w:rsidSect="004464D5">
          <w:type w:val="continuous"/>
          <w:pgSz w:w="11630" w:h="16450"/>
          <w:pgMar w:top="960" w:right="900" w:bottom="1440" w:left="880" w:header="0" w:footer="1250" w:gutter="0"/>
          <w:cols w:space="708"/>
        </w:sectPr>
      </w:pPr>
      <w:r w:rsidRPr="009A3F19">
        <w:rPr>
          <w:b/>
          <w:i/>
        </w:rPr>
        <w:t xml:space="preserve">Възстановяване/Компенсация </w:t>
      </w:r>
      <w:r w:rsidRPr="009A3F19">
        <w:t>– Контаминираната храна трябва да бъде уни- щожена. вероятно ще се наложи деконтаминация и на фабриките, в които е разпръснат антраксът.</w:t>
      </w:r>
    </w:p>
    <w:p w:rsidR="009A3F19" w:rsidRPr="00175D91" w:rsidRDefault="004002B9" w:rsidP="009A3F19">
      <w:pPr>
        <w:rPr>
          <w:b/>
        </w:rPr>
      </w:pPr>
      <w:bookmarkStart w:id="2" w:name="Сценарий_11к._Биологична_атака_с_разпръс"/>
      <w:bookmarkEnd w:id="2"/>
      <w:r>
        <w:rPr>
          <w:b/>
        </w:rPr>
        <w:lastRenderedPageBreak/>
        <w:t>Сценарий -</w:t>
      </w:r>
      <w:r w:rsidR="009A3F19" w:rsidRPr="00175D91">
        <w:rPr>
          <w:b/>
        </w:rPr>
        <w:t xml:space="preserve"> биологична атака с разпръскване на антракс</w:t>
      </w:r>
    </w:p>
    <w:p w:rsidR="009A3F19" w:rsidRPr="009A3F19" w:rsidRDefault="00687D93" w:rsidP="009A3F19">
      <w:pPr>
        <w:rPr>
          <w:b/>
          <w:i/>
        </w:rPr>
      </w:pPr>
      <w:r>
        <w:rPr>
          <w:noProof/>
          <w:lang w:eastAsia="bg-BG"/>
        </w:rPr>
        <w:pict>
          <v:group id="Групиране 64" o:spid="_x0000_s1079" style="position:absolute;margin-left:51pt;margin-top:16.15pt;width:460.65pt;height:164.3pt;z-index:-251651072;mso-wrap-distance-left:0;mso-wrap-distance-right:0;mso-position-horizontal-relative:page" coordorigin="1020,323" coordsize="9213,3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">
            <v:rect id="Rectangle 79" o:spid="_x0000_s1080" style="position:absolute;left:1027;top:330;width:9198;height:3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xsUA&#10;AADbAAAADwAAAGRycy9kb3ducmV2LnhtbESPT2vCQBTE74V+h+UVvNVNFEWim9BaCh68VFPq8ZF9&#10;+dNm38bsGuO37xYKHoeZ+Q2zyUbTioF611hWEE8jEMSF1Q1XCvLj+/MKhPPIGlvLpOBGDrL08WGD&#10;ibZX/qDh4CsRIOwSVFB73yVSuqImg25qO+LglbY36IPsK6l7vAa4aeUsipbSYMNhocaOtjUVP4eL&#10;UVCedFycP+N8/va9nw2+fD1+3UalJk/jyxqEp9Hfw//tnVawXMD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4LGxQAAANsAAAAPAAAAAAAAAAAAAAAAAJgCAABkcnMv&#10;ZG93bnJldi54bWxQSwUGAAAAAAQABAD1AAAAigMAAAAA&#10;" fillcolor="#fffcd5" stroked="f"/>
            <v:rect id="Rectangle 80" o:spid="_x0000_s1081" style="position:absolute;left:1027;top:330;width:9198;height:3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CzMMA&#10;AADbAAAADwAAAGRycy9kb3ducmV2LnhtbESPQWvCQBSE74L/YXlCb7pRNJbUVbSgeDWtFG+v2WcS&#10;kn2bZrca/fXdguBxmJlvmMWqM7W4UOtKywrGowgEcWZ1ybmCz4/t8BWE88gaa8uk4EYOVst+b4GJ&#10;tlc+0CX1uQgQdgkqKLxvEildVpBBN7INcfDOtjXog2xzqVu8Brip5SSKYmmw5LBQYEPvBWVV+msU&#10;YHXfHbvv6pQ2P/V0s8HZ/ItOSr0MuvUbCE+df4Yf7b1WEMfw/y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bCzMMAAADbAAAADwAAAAAAAAAAAAAAAACYAgAAZHJzL2Rv&#10;d25yZXYueG1sUEsFBgAAAAAEAAQA9QAAAIgDAAAAAA==&#10;" filled="f" strokecolor="#231f20"/>
            <v:shape id="Text Box 81" o:spid="_x0000_s1082" type="#_x0000_t202" style="position:absolute;left:6265;top:527;width:2675;height:2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AC4173" w:rsidRDefault="00C50B16" w:rsidP="009A3F19">
                    <w:pPr>
                      <w:spacing w:line="376" w:lineRule="auto"/>
                      <w:ind w:right="21"/>
                    </w:pPr>
                    <w:r>
                      <w:rPr>
                        <w:color w:val="231F20"/>
                      </w:rPr>
                      <w:t>5</w:t>
                    </w:r>
                    <w:r w:rsidR="00AC4173">
                      <w:rPr>
                        <w:color w:val="231F20"/>
                      </w:rPr>
                      <w:t xml:space="preserve"> загинали и</w:t>
                    </w:r>
                    <w:r>
                      <w:rPr>
                        <w:color w:val="231F20"/>
                      </w:rPr>
                      <w:t xml:space="preserve"> 100</w:t>
                    </w:r>
                    <w:r w:rsidR="00AC4173">
                      <w:rPr>
                        <w:color w:val="231F20"/>
                      </w:rPr>
                      <w:t xml:space="preserve"> ранени възможно е</w:t>
                    </w:r>
                  </w:p>
                  <w:p w:rsidR="00AC4173" w:rsidRDefault="00AC4173" w:rsidP="009A3F19">
                    <w:pPr>
                      <w:spacing w:line="252" w:lineRule="exact"/>
                    </w:pPr>
                    <w:r>
                      <w:rPr>
                        <w:color w:val="231F20"/>
                        <w:w w:val="105"/>
                      </w:rPr>
                      <w:t>възможно</w:t>
                    </w:r>
                  </w:p>
                  <w:p w:rsidR="00AC4173" w:rsidRDefault="00C50B16" w:rsidP="009A3F19">
                    <w:pPr>
                      <w:spacing w:before="136" w:line="376" w:lineRule="auto"/>
                    </w:pPr>
                    <w:r>
                      <w:rPr>
                        <w:color w:val="231F20"/>
                      </w:rPr>
                      <w:t>Широко разпространение Милиони</w:t>
                    </w:r>
                    <w:r w:rsidR="00AC4173">
                      <w:rPr>
                        <w:color w:val="231F20"/>
                      </w:rPr>
                      <w:t xml:space="preserve"> левове</w:t>
                    </w:r>
                  </w:p>
                  <w:p w:rsidR="00AC4173" w:rsidRDefault="00AC4173" w:rsidP="009A3F19">
                    <w:pPr>
                      <w:spacing w:line="252" w:lineRule="exact"/>
                    </w:pPr>
                    <w:r>
                      <w:rPr>
                        <w:color w:val="231F20"/>
                        <w:w w:val="110"/>
                      </w:rPr>
                      <w:t>да</w:t>
                    </w:r>
                  </w:p>
                  <w:p w:rsidR="00AC4173" w:rsidRDefault="00AC4173" w:rsidP="009A3F19">
                    <w:pPr>
                      <w:spacing w:before="144"/>
                    </w:pPr>
                    <w:r>
                      <w:rPr>
                        <w:color w:val="231F20"/>
                      </w:rPr>
                      <w:t>Месеци</w:t>
                    </w:r>
                  </w:p>
                </w:txbxContent>
              </v:textbox>
            </v:shape>
            <v:shape id="Text Box 82" o:spid="_x0000_s1083" type="#_x0000_t202" style="position:absolute;left:1303;top:527;width:4159;height:2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AC4173" w:rsidRDefault="00AC4173" w:rsidP="009A3F19">
                    <w:pPr>
                      <w:spacing w:line="245" w:lineRule="exact"/>
                      <w:rPr>
                        <w:b/>
                      </w:rPr>
                    </w:pPr>
                    <w:r>
                      <w:rPr>
                        <w:b/>
                        <w:color w:val="231F20"/>
                      </w:rPr>
                      <w:t>Жертви</w:t>
                    </w:r>
                  </w:p>
                  <w:p w:rsidR="00AC4173" w:rsidRDefault="00AC4173" w:rsidP="009A3F19">
                    <w:pPr>
                      <w:spacing w:before="144" w:line="376" w:lineRule="auto"/>
                      <w:ind w:right="5"/>
                      <w:rPr>
                        <w:b/>
                      </w:rPr>
                    </w:pPr>
                    <w:r>
                      <w:rPr>
                        <w:b/>
                        <w:color w:val="231F20"/>
                      </w:rPr>
                      <w:t>щети върху инфраструктурата Евакуация/изселване на населението Контаминация</w:t>
                    </w:r>
                  </w:p>
                  <w:p w:rsidR="00AC4173" w:rsidRDefault="00AC4173" w:rsidP="009A3F19">
                    <w:pPr>
                      <w:spacing w:line="376" w:lineRule="auto"/>
                      <w:ind w:right="931"/>
                      <w:rPr>
                        <w:b/>
                      </w:rPr>
                    </w:pPr>
                    <w:r>
                      <w:rPr>
                        <w:b/>
                        <w:color w:val="231F20"/>
                      </w:rPr>
                      <w:t>Последствия за икономиката Опасност от повторяемост</w:t>
                    </w:r>
                  </w:p>
                  <w:p w:rsidR="00AC4173" w:rsidRDefault="00AC4173" w:rsidP="009A3F19">
                    <w:pPr>
                      <w:spacing w:line="252" w:lineRule="exact"/>
                      <w:rPr>
                        <w:b/>
                      </w:rPr>
                    </w:pPr>
                    <w:r>
                      <w:rPr>
                        <w:b/>
                        <w:color w:val="231F20"/>
                      </w:rPr>
                      <w:t>Срок на възстановяване</w:t>
                    </w:r>
                  </w:p>
                </w:txbxContent>
              </v:textbox>
            </v:shape>
            <w10:wrap type="topAndBottom" anchorx="page"/>
          </v:group>
        </w:pict>
      </w:r>
    </w:p>
    <w:p w:rsidR="009A3F19" w:rsidRPr="009A3F19" w:rsidRDefault="009A3F19" w:rsidP="009A3F19">
      <w:pPr>
        <w:rPr>
          <w:b/>
          <w:i/>
        </w:rPr>
      </w:pPr>
    </w:p>
    <w:p w:rsidR="009A3F19" w:rsidRPr="009A3F19" w:rsidRDefault="009A3F19" w:rsidP="009A3F19">
      <w:pPr>
        <w:rPr>
          <w:b/>
        </w:rPr>
      </w:pPr>
      <w:r w:rsidRPr="009A3F19">
        <w:rPr>
          <w:b/>
        </w:rPr>
        <w:t>Описание на сценария</w:t>
      </w:r>
    </w:p>
    <w:p w:rsidR="009A3F19" w:rsidRPr="009A3F19" w:rsidRDefault="009A3F19" w:rsidP="009A3F19">
      <w:r w:rsidRPr="009A3F19">
        <w:t>Спори на антракс са пренесени чрез разпръсква</w:t>
      </w:r>
      <w:r w:rsidR="00C50B16">
        <w:t>не. Вдишването им води до момен</w:t>
      </w:r>
      <w:r w:rsidRPr="009A3F19">
        <w:t xml:space="preserve"> тално заразяване, причинено от попадането на бактерията Bacillus Anthracis в белите дро- бове. Заболяването се развива скоротечно. Този сценар</w:t>
      </w:r>
      <w:r w:rsidR="007E4DD5">
        <w:t>ий описва една атака с разпръск</w:t>
      </w:r>
      <w:r w:rsidRPr="009A3F19">
        <w:t xml:space="preserve"> ване на антракс, в един град, проведена, използвайки камион, в който е укрито самоделно разпръскващо устройство. Атаката е проведена в гъсто населен градски район, в момент когато в него е съсредоточена голяма част от приходящата работна сила. Въпреки това сценарият не изключва вероятността от няколко атаки, извършени в различни градове, или няколкократно повтарящи се атаки. за целите на националното и областно планиране ще се предполага, че терористичните сили ще нападнат последователно 5 отделни части на града по същия начин. в началото ще бъдат нападнати 3 града, а след 2 седмици – още два града.</w:t>
      </w:r>
    </w:p>
    <w:p w:rsidR="009A3F19" w:rsidRPr="009A3F19" w:rsidRDefault="009A3F19" w:rsidP="009A3F19"/>
    <w:p w:rsidR="009A3F19" w:rsidRPr="007E4DD5" w:rsidRDefault="009A3F19" w:rsidP="009A3F19">
      <w:pPr>
        <w:rPr>
          <w:b/>
        </w:rPr>
      </w:pPr>
      <w:r w:rsidRPr="007E4DD5">
        <w:rPr>
          <w:b/>
        </w:rPr>
        <w:t>Области</w:t>
      </w:r>
    </w:p>
    <w:p w:rsidR="009A3F19" w:rsidRPr="009A3F19" w:rsidRDefault="009A3F19" w:rsidP="007752FF">
      <w:pPr>
        <w:numPr>
          <w:ilvl w:val="0"/>
          <w:numId w:val="20"/>
        </w:numPr>
        <w:jc w:val="left"/>
      </w:pPr>
      <w:r w:rsidRPr="009A3F19">
        <w:rPr>
          <w:b/>
          <w:i/>
        </w:rPr>
        <w:t xml:space="preserve">Превенция/Възпиране/Защита </w:t>
      </w:r>
      <w:r w:rsidRPr="009A3F19">
        <w:t>– в тази облас</w:t>
      </w:r>
      <w:r w:rsidR="007E4DD5">
        <w:t>т се изисква наличност на инфор</w:t>
      </w:r>
      <w:r w:rsidRPr="009A3F19">
        <w:t xml:space="preserve"> мация за тези, които са способни да отгледат спорите и д</w:t>
      </w:r>
      <w:r w:rsidR="007E4DD5">
        <w:t>а извършат атаката, както и ра</w:t>
      </w:r>
      <w:r w:rsidRPr="009A3F19">
        <w:t>зузнаване и следене на оборудването и на лабораториите. Необходимо е да се поддържа способност за защита на здравето на населението.</w:t>
      </w:r>
    </w:p>
    <w:p w:rsidR="009A3F19" w:rsidRPr="009A3F19" w:rsidRDefault="009A3F19" w:rsidP="007752FF">
      <w:pPr>
        <w:numPr>
          <w:ilvl w:val="0"/>
          <w:numId w:val="20"/>
        </w:numPr>
        <w:jc w:val="left"/>
      </w:pPr>
      <w:r w:rsidRPr="009A3F19">
        <w:rPr>
          <w:b/>
          <w:i/>
        </w:rPr>
        <w:t xml:space="preserve">непосредствена оценка на ситуацията /Диагностика </w:t>
      </w:r>
      <w:r w:rsidRPr="009A3F19">
        <w:t>– Ще бъде необходимо да се наблюдават последствията от атаката, да се определят нужните ресурси и тяхното количество, да се класифицира инцидентът и да се открият други инциденти (ако има таки- ва). Необходимо е да се направят проби от околната среда край мястото на атаката, за да се определи нивото на риска, да се идентифицира щамът и да се определи какви медика- менти могат да се използват в лечението.</w:t>
      </w:r>
    </w:p>
    <w:p w:rsidR="009A3F19" w:rsidRPr="009A3F19" w:rsidRDefault="009A3F19" w:rsidP="007752FF">
      <w:pPr>
        <w:numPr>
          <w:ilvl w:val="0"/>
          <w:numId w:val="20"/>
        </w:numPr>
        <w:jc w:val="left"/>
      </w:pPr>
      <w:r w:rsidRPr="009A3F19">
        <w:rPr>
          <w:b/>
          <w:i/>
        </w:rPr>
        <w:t xml:space="preserve">Мениджмънт по време на криза/Отговор </w:t>
      </w:r>
      <w:r w:rsidRPr="009A3F19">
        <w:t xml:space="preserve">– </w:t>
      </w:r>
      <w:r w:rsidR="007E4DD5">
        <w:t>известяване на населението, пос</w:t>
      </w:r>
      <w:r w:rsidRPr="009A3F19">
        <w:t xml:space="preserve"> тавено под непосредствен риск, мобилизация на националните резерви, определяне на места, в които да бъдат третирани пострадалите, контрол върху трафика и достъпа от и към засегнатите зони, специални </w:t>
      </w:r>
      <w:r w:rsidRPr="009A3F19">
        <w:lastRenderedPageBreak/>
        <w:t>мерки за защита на населението, молби за ресурси и съдействие, всякакви действия, свързани с информиране на населението на страната.</w:t>
      </w:r>
    </w:p>
    <w:p w:rsidR="009A3F19" w:rsidRPr="009A3F19" w:rsidRDefault="009A3F19" w:rsidP="007752FF">
      <w:pPr>
        <w:numPr>
          <w:ilvl w:val="0"/>
          <w:numId w:val="20"/>
        </w:numPr>
        <w:jc w:val="left"/>
      </w:pPr>
      <w:r w:rsidRPr="009A3F19">
        <w:rPr>
          <w:b/>
          <w:i/>
        </w:rPr>
        <w:t xml:space="preserve">намаляване на риска/Ограничаване на инцидента </w:t>
      </w:r>
      <w:r w:rsidRPr="009A3F19">
        <w:t>– Намаляването на риска ще зависи от наличните запаси и способностите за: деконтаминация и вземане на проби от околната среда; лечение на засегнатите; лечение на засе</w:t>
      </w:r>
      <w:r w:rsidR="007E4DD5">
        <w:t>гнатите от инцидента; възстано</w:t>
      </w:r>
      <w:r w:rsidRPr="009A3F19">
        <w:t>вяване и мониторинг на засегнатите области; известяване на туроператорите, аерогарите, автогарите и жп гарите; известяване на населението за наличните запаси и реда на об- служване; координация на работата със здравните организации.</w:t>
      </w:r>
    </w:p>
    <w:p w:rsidR="009A3F19" w:rsidRPr="009A3F19" w:rsidRDefault="009A3F19" w:rsidP="007752FF">
      <w:pPr>
        <w:numPr>
          <w:ilvl w:val="0"/>
          <w:numId w:val="20"/>
        </w:numPr>
        <w:jc w:val="left"/>
      </w:pPr>
      <w:r w:rsidRPr="009A3F19">
        <w:rPr>
          <w:b/>
          <w:i/>
        </w:rPr>
        <w:t xml:space="preserve">Защита на населението </w:t>
      </w:r>
      <w:r w:rsidRPr="009A3F19">
        <w:t>– за да се защити населението, е нужно да се предоста- ви информация за симптомите на заболяването и за начините на заразяване, да се обявят местата, на които засегнатите мога да бъдат третирани, и да се контролират трафикът и достъпът от и към мястото на инцидента. Необходимо е да се мобилизират националните резерви.</w:t>
      </w:r>
    </w:p>
    <w:p w:rsidR="009A3F19" w:rsidRPr="009A3F19" w:rsidRDefault="009A3F19" w:rsidP="009A3F19">
      <w:pPr>
        <w:sectPr w:rsidR="009A3F19" w:rsidRPr="009A3F19">
          <w:pgSz w:w="11630" w:h="16450"/>
          <w:pgMar w:top="960" w:right="900" w:bottom="1440" w:left="880" w:header="0" w:footer="1250" w:gutter="0"/>
          <w:cols w:space="708"/>
        </w:sectPr>
      </w:pPr>
    </w:p>
    <w:p w:rsidR="009A3F19" w:rsidRPr="009A3F19" w:rsidRDefault="007E4DD5" w:rsidP="009A3F19">
      <w:r>
        <w:rPr>
          <w:b/>
          <w:i/>
        </w:rPr>
        <w:t xml:space="preserve">  6.Г</w:t>
      </w:r>
      <w:r w:rsidR="009A3F19" w:rsidRPr="009A3F19">
        <w:rPr>
          <w:b/>
          <w:i/>
        </w:rPr>
        <w:t xml:space="preserve">рижа за пострадалите </w:t>
      </w:r>
      <w:r w:rsidR="009A3F19" w:rsidRPr="009A3F19">
        <w:t>– На пострадалите тряб</w:t>
      </w:r>
      <w:r>
        <w:t>ва да се осигури медицинско об</w:t>
      </w:r>
      <w:r w:rsidR="009A3F19" w:rsidRPr="009A3F19">
        <w:t>служване. Трябва да се определят центрове, в които пострадалите да бъдат третирани, и да се разпространят нужните медикаменти и ваксини.</w:t>
      </w:r>
    </w:p>
    <w:p w:rsidR="009A3F19" w:rsidRPr="009A3F19" w:rsidRDefault="009A3F19" w:rsidP="009A3F19">
      <w:r w:rsidRPr="009A3F19">
        <w:rPr>
          <w:b/>
          <w:i/>
        </w:rPr>
        <w:t xml:space="preserve">    7.разследване/Залавяне на отговорните </w:t>
      </w:r>
      <w:r w:rsidRPr="009A3F19">
        <w:t xml:space="preserve">– </w:t>
      </w:r>
      <w:r w:rsidR="007E4DD5">
        <w:t>Силите на реда ще разследват ин</w:t>
      </w:r>
      <w:r w:rsidRPr="009A3F19">
        <w:t xml:space="preserve"> цидента, работещи в сътрудничество със здравните орг</w:t>
      </w:r>
      <w:r w:rsidR="007E4DD5">
        <w:t>анизации, които трябва да уста</w:t>
      </w:r>
      <w:r w:rsidRPr="009A3F19">
        <w:t>новят групите от населението, които са изложени на риск. Това ще включва епид</w:t>
      </w:r>
      <w:r w:rsidR="007E4DD5">
        <w:t>емио</w:t>
      </w:r>
      <w:r w:rsidRPr="009A3F19">
        <w:t>логично проследяване на жертвите, паралелно криминално разследване и лабораторни изследвания.</w:t>
      </w:r>
    </w:p>
    <w:p w:rsidR="009A3F19" w:rsidRPr="009A3F19" w:rsidRDefault="007E4DD5" w:rsidP="009A3F19">
      <w:r>
        <w:rPr>
          <w:b/>
          <w:i/>
        </w:rPr>
        <w:t xml:space="preserve">   </w:t>
      </w:r>
      <w:r w:rsidR="009A3F19" w:rsidRPr="009A3F19">
        <w:rPr>
          <w:b/>
          <w:i/>
        </w:rPr>
        <w:t xml:space="preserve"> 8.Възстановяване/Компенсация </w:t>
      </w:r>
      <w:r w:rsidR="009A3F19" w:rsidRPr="009A3F19">
        <w:t>– Министерството за защита на околната среда и други държавни институции ще координират действията в областта. Ще бъдат нужни деконтаминация и почистване на засегнатите области (антраксът може да просъществува за много дълго време в околната среда), които ще изис</w:t>
      </w:r>
      <w:r>
        <w:t>кват милиарди левове. възстано</w:t>
      </w:r>
      <w:r w:rsidR="009A3F19" w:rsidRPr="009A3F19">
        <w:t>вяването ще изисква периодични изследвания на околната среда, запечатване на зоните с високи нива на контаминация и осигуряване на информация за населението.</w:t>
      </w:r>
    </w:p>
    <w:p w:rsidR="009A3F19" w:rsidRPr="009A3F19" w:rsidRDefault="009A3F19" w:rsidP="009A3F19">
      <w:pPr>
        <w:sectPr w:rsidR="009A3F19" w:rsidRPr="009A3F19" w:rsidSect="004464D5">
          <w:footerReference w:type="even" r:id="rId9"/>
          <w:type w:val="continuous"/>
          <w:pgSz w:w="11630" w:h="16450"/>
          <w:pgMar w:top="960" w:right="900" w:bottom="1440" w:left="880" w:header="0" w:footer="1250" w:gutter="0"/>
          <w:pgNumType w:start="320"/>
          <w:cols w:space="708"/>
        </w:sectPr>
      </w:pPr>
    </w:p>
    <w:p w:rsidR="009A3F19" w:rsidRPr="009A3F19" w:rsidRDefault="009A3F19" w:rsidP="009A3F19"/>
    <w:p w:rsidR="009A3F19" w:rsidRDefault="009A3F19" w:rsidP="009A3F19"/>
    <w:p w:rsidR="000F1DA6" w:rsidRDefault="000F1DA6" w:rsidP="009A3F19"/>
    <w:p w:rsidR="000F1DA6" w:rsidRDefault="000F1DA6" w:rsidP="009A3F19"/>
    <w:p w:rsidR="000F1DA6" w:rsidRDefault="000F1DA6" w:rsidP="009A3F19"/>
    <w:p w:rsidR="000F1DA6" w:rsidRDefault="000F1DA6" w:rsidP="009A3F19"/>
    <w:p w:rsidR="000F1DA6" w:rsidRDefault="000F1DA6" w:rsidP="009A3F19"/>
    <w:p w:rsidR="000F1DA6" w:rsidRDefault="000F1DA6" w:rsidP="009A3F19"/>
    <w:p w:rsidR="000F1DA6" w:rsidRDefault="000F1DA6" w:rsidP="009A3F19"/>
    <w:p w:rsidR="000F1DA6" w:rsidRDefault="000F1DA6" w:rsidP="009A3F19"/>
    <w:p w:rsidR="000F1DA6" w:rsidRPr="009A3F19" w:rsidRDefault="000F1DA6" w:rsidP="009A3F19"/>
    <w:p w:rsidR="009A3F19" w:rsidRPr="009A3F19" w:rsidRDefault="004002B9" w:rsidP="009A3F19">
      <w:pPr>
        <w:rPr>
          <w:b/>
        </w:rPr>
      </w:pPr>
      <w:r>
        <w:rPr>
          <w:b/>
        </w:rPr>
        <w:t>Сценарий -</w:t>
      </w:r>
      <w:r w:rsidR="009A3F19" w:rsidRPr="009A3F19">
        <w:rPr>
          <w:b/>
        </w:rPr>
        <w:t xml:space="preserve"> Биологична атака – заразяване на домашни животни</w:t>
      </w:r>
    </w:p>
    <w:p w:rsidR="009A3F19" w:rsidRPr="009A3F19" w:rsidRDefault="00687D93" w:rsidP="009A3F19">
      <w:pPr>
        <w:rPr>
          <w:b/>
          <w:i/>
        </w:rPr>
      </w:pPr>
      <w:r>
        <w:rPr>
          <w:noProof/>
          <w:lang w:eastAsia="bg-BG"/>
        </w:rPr>
        <w:pict>
          <v:group id="Групиране 59" o:spid="_x0000_s1084" style="position:absolute;margin-left:51pt;margin-top:9.4pt;width:460.2pt;height:127.95pt;z-index:-251650048;mso-wrap-distance-left:0;mso-wrap-distance-right:0;mso-position-horizontal-relative:page" coordorigin="1020,188" coordsize="9204,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">
            <v:rect id="Rectangle 84" o:spid="_x0000_s1085" style="position:absolute;left:1027;top:195;width:9189;height:2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hXsIA&#10;AADbAAAADwAAAGRycy9kb3ducmV2LnhtbERPy2rCQBTdC/7DcIXudBILIqmjqKXgopsmlnZ5mbl5&#10;tJk7MTPG+PedRcHl4bw3u9G2YqDeN44VpIsEBLF2puFKwbl4m69B+IBssHVMCu7kYbedTjaYGXfj&#10;DxryUIkYwj5DBXUIXSal1zVZ9AvXEUeudL3FEGFfSdPjLYbbVi6TZCUtNhwbauzoWJP+za9WQflt&#10;Un35TM/Prz/vyyGUh+LrPir1NBv3LyACjeEh/nefjIJV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CFewgAAANsAAAAPAAAAAAAAAAAAAAAAAJgCAABkcnMvZG93&#10;bnJldi54bWxQSwUGAAAAAAQABAD1AAAAhwMAAAAA&#10;" fillcolor="#fffcd5" stroked="f"/>
            <v:rect id="Rectangle 85" o:spid="_x0000_s1086" style="position:absolute;left:1027;top:195;width:9189;height:2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9auMMA&#10;AADbAAAADwAAAGRycy9kb3ducmV2LnhtbESPQWvCQBSE74L/YXlCb3WjWJXoKlpQvBoV8fbMPpOQ&#10;7Ns0u9XUX98tFDwOM/MNM1+2phJ3alxhWcGgH4EgTq0uOFNwPGzepyCcR9ZYWSYFP+Rgueh25hhr&#10;++A93ROfiQBhF6OC3Ps6ltKlORl0fVsTB+9mG4M+yCaTusFHgJtKDqNoLA0WHBZyrOkzp7RMvo0C&#10;LJ/bU3stL0n9VY3Wa/yYnOmi1FuvXc1AeGr9K/zf3mkF4wH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9auMMAAADbAAAADwAAAAAAAAAAAAAAAACYAgAAZHJzL2Rv&#10;d25yZXYueG1sUEsFBgAAAAAEAAQA9QAAAIgDAAAAAA==&#10;" filled="f" strokecolor="#231f20"/>
            <v:shape id="Text Box 86" o:spid="_x0000_s1087" type="#_x0000_t202" style="position:absolute;left:6093;top:288;width:2675;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AC4173" w:rsidRDefault="00AC4173" w:rsidP="009A3F19">
                    <w:pPr>
                      <w:spacing w:line="245" w:lineRule="exact"/>
                    </w:pPr>
                    <w:r>
                      <w:rPr>
                        <w:color w:val="231F20"/>
                      </w:rPr>
                      <w:t>да – при зооноза</w:t>
                    </w:r>
                  </w:p>
                  <w:p w:rsidR="00AC4173" w:rsidRDefault="00AC4173" w:rsidP="009A3F19">
                    <w:pPr>
                      <w:spacing w:before="91" w:line="321" w:lineRule="auto"/>
                      <w:ind w:right="18"/>
                      <w:jc w:val="both"/>
                    </w:pPr>
                    <w:r>
                      <w:rPr>
                        <w:color w:val="231F20"/>
                        <w:spacing w:val="-8"/>
                      </w:rPr>
                      <w:t xml:space="preserve">Големи </w:t>
                    </w:r>
                    <w:r>
                      <w:rPr>
                        <w:color w:val="231F20"/>
                      </w:rPr>
                      <w:t>загуби на добитък зависи от причинителите да</w:t>
                    </w:r>
                  </w:p>
                  <w:p w:rsidR="00AC4173" w:rsidRDefault="00AC4173" w:rsidP="009A3F19">
                    <w:pPr>
                      <w:spacing w:before="2" w:line="338" w:lineRule="auto"/>
                      <w:ind w:right="106"/>
                    </w:pPr>
                    <w:r>
                      <w:rPr>
                        <w:color w:val="231F20"/>
                      </w:rPr>
                      <w:t>Стотици милиони</w:t>
                    </w:r>
                    <w:r>
                      <w:rPr>
                        <w:color w:val="231F20"/>
                        <w:spacing w:val="-50"/>
                      </w:rPr>
                      <w:t xml:space="preserve"> </w:t>
                    </w:r>
                    <w:r>
                      <w:rPr>
                        <w:color w:val="231F20"/>
                      </w:rPr>
                      <w:t>левове да</w:t>
                    </w:r>
                  </w:p>
                  <w:p w:rsidR="00AC4173" w:rsidRDefault="00AC4173" w:rsidP="009A3F19">
                    <w:pPr>
                      <w:spacing w:line="211" w:lineRule="exact"/>
                      <w:jc w:val="both"/>
                    </w:pPr>
                    <w:r>
                      <w:rPr>
                        <w:color w:val="231F20"/>
                      </w:rPr>
                      <w:t>Месеци</w:t>
                    </w:r>
                  </w:p>
                </w:txbxContent>
              </v:textbox>
            </v:shape>
            <v:shape id="Text Box 87" o:spid="_x0000_s1088" type="#_x0000_t202" style="position:absolute;left:1303;top:288;width:4159;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AC4173" w:rsidRDefault="00AC4173" w:rsidP="009A3F19">
                    <w:pPr>
                      <w:spacing w:line="245" w:lineRule="exact"/>
                      <w:rPr>
                        <w:b/>
                      </w:rPr>
                    </w:pPr>
                    <w:r>
                      <w:rPr>
                        <w:b/>
                        <w:color w:val="231F20"/>
                      </w:rPr>
                      <w:t>Жертви</w:t>
                    </w:r>
                  </w:p>
                  <w:p w:rsidR="00AC4173" w:rsidRDefault="00AC4173" w:rsidP="009A3F19">
                    <w:pPr>
                      <w:spacing w:before="91" w:line="321" w:lineRule="auto"/>
                      <w:ind w:right="5"/>
                      <w:rPr>
                        <w:b/>
                      </w:rPr>
                    </w:pPr>
                    <w:r>
                      <w:rPr>
                        <w:b/>
                        <w:color w:val="231F20"/>
                      </w:rPr>
                      <w:t>щети върху инфраструктурата Евакуация/изселване на населението Контаминация</w:t>
                    </w:r>
                  </w:p>
                  <w:p w:rsidR="00AC4173" w:rsidRDefault="00AC4173" w:rsidP="009A3F19">
                    <w:pPr>
                      <w:spacing w:before="2"/>
                      <w:rPr>
                        <w:b/>
                      </w:rPr>
                    </w:pPr>
                    <w:r>
                      <w:rPr>
                        <w:b/>
                        <w:color w:val="231F20"/>
                      </w:rPr>
                      <w:t>Последствия за икономиката</w:t>
                    </w:r>
                  </w:p>
                  <w:p w:rsidR="00AC4173" w:rsidRDefault="00AC4173" w:rsidP="009A3F19">
                    <w:pPr>
                      <w:spacing w:before="48" w:line="310" w:lineRule="atLeast"/>
                      <w:ind w:right="1171"/>
                      <w:rPr>
                        <w:b/>
                      </w:rPr>
                    </w:pPr>
                    <w:r>
                      <w:rPr>
                        <w:b/>
                        <w:color w:val="231F20"/>
                      </w:rPr>
                      <w:t>Опасност от повторяемост Срок на възстановяване</w:t>
                    </w:r>
                  </w:p>
                </w:txbxContent>
              </v:textbox>
            </v:shape>
            <w10:wrap type="topAndBottom" anchorx="page"/>
          </v:group>
        </w:pict>
      </w:r>
    </w:p>
    <w:p w:rsidR="009A3F19" w:rsidRPr="009A3F19" w:rsidRDefault="009A3F19" w:rsidP="009A3F19">
      <w:pPr>
        <w:rPr>
          <w:i/>
        </w:rPr>
      </w:pPr>
      <w:r w:rsidRPr="009A3F19">
        <w:rPr>
          <w:i/>
        </w:rPr>
        <w:t>Въпреки че сценарият описва умишлена атака, вносът на заразени животни може да доведе до същите последици.</w:t>
      </w:r>
    </w:p>
    <w:p w:rsidR="009A3F19" w:rsidRPr="009A3F19" w:rsidRDefault="009A3F19" w:rsidP="009A3F19">
      <w:r w:rsidRPr="009A3F19">
        <w:t>Описание на сценария</w:t>
      </w:r>
    </w:p>
    <w:p w:rsidR="009A3F19" w:rsidRPr="009A3F19" w:rsidRDefault="009A3F19" w:rsidP="009A3F19">
      <w:r w:rsidRPr="009A3F19">
        <w:t>Разглежданата в този сценарий болест по добитъка е инфекциозна вирусна инфекция, която причинява мехури, треска и слабост в рогатия доб</w:t>
      </w:r>
      <w:r w:rsidR="007E4DD5">
        <w:t>итък (напр. крави и свине). Бре</w:t>
      </w:r>
      <w:r w:rsidRPr="009A3F19">
        <w:t xml:space="preserve"> менните животни обикновено абортират, а млекодайните животни спират да дават мляко. Болестта се разпространява бързо сред животните и м</w:t>
      </w:r>
      <w:r w:rsidR="007E4DD5">
        <w:t>оже да бъде смъртоносна за мла</w:t>
      </w:r>
      <w:r w:rsidRPr="009A3F19">
        <w:t>дите животни. Болестта не се счита за опасна за хората.</w:t>
      </w:r>
    </w:p>
    <w:p w:rsidR="009A3F19" w:rsidRPr="009A3F19" w:rsidRDefault="009A3F19" w:rsidP="009A3F19">
      <w:r w:rsidRPr="009A3F19">
        <w:t>Тъй като придвижването на добитък в страната е нормално и често срещано, болестта се разпространява в няколко съседни области, преди да бъде открита.</w:t>
      </w:r>
    </w:p>
    <w:p w:rsidR="009A3F19" w:rsidRPr="009A3F19" w:rsidRDefault="009A3F19" w:rsidP="009A3F19">
      <w:r w:rsidRPr="009A3F19">
        <w:t>Области</w:t>
      </w:r>
    </w:p>
    <w:p w:rsidR="009A3F19" w:rsidRPr="009A3F19" w:rsidRDefault="009A3F19" w:rsidP="007752FF">
      <w:pPr>
        <w:numPr>
          <w:ilvl w:val="0"/>
          <w:numId w:val="21"/>
        </w:numPr>
      </w:pPr>
      <w:r w:rsidRPr="009A3F19">
        <w:rPr>
          <w:b/>
          <w:i/>
        </w:rPr>
        <w:t xml:space="preserve">Превенция/Възпиране/Защита </w:t>
      </w:r>
      <w:r w:rsidRPr="009A3F19">
        <w:t>– предотвратява</w:t>
      </w:r>
      <w:r w:rsidR="007E4DD5">
        <w:t>нето на атаката зависи от ефек</w:t>
      </w:r>
      <w:r w:rsidRPr="009A3F19">
        <w:t>тивността на системата за защита на земеделското и животновъдното стопанство.</w:t>
      </w:r>
    </w:p>
    <w:p w:rsidR="009A3F19" w:rsidRPr="009A3F19" w:rsidRDefault="007E4DD5" w:rsidP="007752FF">
      <w:pPr>
        <w:numPr>
          <w:ilvl w:val="0"/>
          <w:numId w:val="21"/>
        </w:numPr>
      </w:pPr>
      <w:r>
        <w:rPr>
          <w:b/>
          <w:i/>
        </w:rPr>
        <w:t>Н</w:t>
      </w:r>
      <w:r w:rsidR="009A3F19" w:rsidRPr="009A3F19">
        <w:rPr>
          <w:b/>
          <w:i/>
        </w:rPr>
        <w:t xml:space="preserve">епосредствена оценка на ситуацията /Диагностика </w:t>
      </w:r>
      <w:r w:rsidR="009A3F19" w:rsidRPr="009A3F19">
        <w:t>– Нужно е разследване, използващо епидемиологично проследяване за откриване на първоизточника. всякакви други методи могат да бъдат използвани за откриване на източника на заразата и самоличностите на извършителите.</w:t>
      </w:r>
    </w:p>
    <w:p w:rsidR="009A3F19" w:rsidRPr="009A3F19" w:rsidRDefault="009A3F19" w:rsidP="007752FF">
      <w:pPr>
        <w:numPr>
          <w:ilvl w:val="0"/>
          <w:numId w:val="21"/>
        </w:numPr>
      </w:pPr>
      <w:r w:rsidRPr="009A3F19">
        <w:rPr>
          <w:b/>
          <w:i/>
        </w:rPr>
        <w:t xml:space="preserve">Мениджмънт по време на криза/Отговор </w:t>
      </w:r>
      <w:r w:rsidRPr="009A3F19">
        <w:t>– С увеличаване на границите на за- боляването способността за ефективно междуобластно управление и контрол на действи- ята, както и отделянето на необходимите ресурси ще се затруднява. Местните власти ще имат нужда от ограничаване на вноса и износа, увеличаване на бюджета и допълнителен персонал, както и помощ от агенцията за гражданска защита. възможна е мобилизация на гражданските ресурси, според закона за управление при кризи.</w:t>
      </w:r>
    </w:p>
    <w:p w:rsidR="009A3F19" w:rsidRPr="009A3F19" w:rsidRDefault="007E4DD5" w:rsidP="007752FF">
      <w:pPr>
        <w:numPr>
          <w:ilvl w:val="0"/>
          <w:numId w:val="21"/>
        </w:numPr>
      </w:pPr>
      <w:r>
        <w:rPr>
          <w:b/>
          <w:i/>
        </w:rPr>
        <w:t>Н</w:t>
      </w:r>
      <w:r w:rsidR="009A3F19" w:rsidRPr="009A3F19">
        <w:rPr>
          <w:b/>
          <w:i/>
        </w:rPr>
        <w:t xml:space="preserve">амаляване на риска/Ограничаване на инцидента </w:t>
      </w:r>
      <w:r w:rsidR="009A3F19" w:rsidRPr="009A3F19">
        <w:t>– възможно е да се нало- жи запор на транспорта на животни в страната. важно е да се определят размерът на обезщетенията и моментът на започване на преустройството.</w:t>
      </w:r>
    </w:p>
    <w:p w:rsidR="009A3F19" w:rsidRPr="009A3F19" w:rsidRDefault="009A3F19" w:rsidP="007752FF">
      <w:pPr>
        <w:numPr>
          <w:ilvl w:val="0"/>
          <w:numId w:val="21"/>
        </w:numPr>
      </w:pPr>
      <w:r w:rsidRPr="009A3F19">
        <w:rPr>
          <w:b/>
          <w:i/>
        </w:rPr>
        <w:lastRenderedPageBreak/>
        <w:t xml:space="preserve">Защита на населението </w:t>
      </w:r>
      <w:r w:rsidRPr="009A3F19">
        <w:t>– Трябва да бъде предоставена информ</w:t>
      </w:r>
      <w:r w:rsidR="007E4DD5">
        <w:t>ация, за да се избег</w:t>
      </w:r>
      <w:r w:rsidRPr="009A3F19">
        <w:t xml:space="preserve"> не масовата паника сред населението, както и разпространението на невярна информация.</w:t>
      </w:r>
    </w:p>
    <w:p w:rsidR="009A3F19" w:rsidRPr="009A3F19" w:rsidRDefault="007E4DD5" w:rsidP="007752FF">
      <w:pPr>
        <w:numPr>
          <w:ilvl w:val="0"/>
          <w:numId w:val="21"/>
        </w:numPr>
      </w:pPr>
      <w:r>
        <w:rPr>
          <w:b/>
          <w:i/>
        </w:rPr>
        <w:t>Г</w:t>
      </w:r>
      <w:r w:rsidR="009A3F19" w:rsidRPr="009A3F19">
        <w:rPr>
          <w:b/>
          <w:i/>
        </w:rPr>
        <w:t xml:space="preserve">рижа за пострадалите </w:t>
      </w:r>
      <w:r w:rsidR="009A3F19" w:rsidRPr="009A3F19">
        <w:t>– Трябва да се извършат евтаназия и унищожаване на останките на заразените и изложените на заразата животни.</w:t>
      </w:r>
    </w:p>
    <w:p w:rsidR="009A3F19" w:rsidRPr="009A3F19" w:rsidRDefault="007E4DD5" w:rsidP="007752FF">
      <w:pPr>
        <w:numPr>
          <w:ilvl w:val="0"/>
          <w:numId w:val="21"/>
        </w:numPr>
      </w:pPr>
      <w:r>
        <w:rPr>
          <w:b/>
          <w:i/>
        </w:rPr>
        <w:t>Р</w:t>
      </w:r>
      <w:r w:rsidR="009A3F19" w:rsidRPr="009A3F19">
        <w:rPr>
          <w:b/>
          <w:i/>
        </w:rPr>
        <w:t xml:space="preserve">азследване/Залавяне на отговорните </w:t>
      </w:r>
      <w:r w:rsidR="009A3F19" w:rsidRPr="009A3F19">
        <w:t>– Разследването и залавянето на запо- дозрените ще изискват провеждане на криминално разследване, включващо както лица от силите на реда, така и водещи агрикултурни експерти.</w:t>
      </w:r>
    </w:p>
    <w:p w:rsidR="009A3F19" w:rsidRPr="009A3F19" w:rsidRDefault="009A3F19" w:rsidP="007752FF">
      <w:pPr>
        <w:numPr>
          <w:ilvl w:val="0"/>
          <w:numId w:val="21"/>
        </w:numPr>
      </w:pPr>
      <w:r w:rsidRPr="009A3F19">
        <w:rPr>
          <w:b/>
          <w:i/>
        </w:rPr>
        <w:t xml:space="preserve">Възстановяване/Компенсация </w:t>
      </w:r>
      <w:r w:rsidRPr="009A3F19">
        <w:t xml:space="preserve">– Стопанствата, хранилките, транспортното обо- рудване и различни други обекти и местности ще имат </w:t>
      </w:r>
      <w:r w:rsidR="007E4DD5">
        <w:t>нужда от деконтаминация и почис</w:t>
      </w:r>
      <w:r w:rsidRPr="009A3F19">
        <w:t xml:space="preserve"> тване. почистването и дезинфекцията са необходими за предотвратяване на разпростра- нението на патогенни организми. почистването и дезинфекцията на стопанствата трябва да става под надзора на регулаторни органи.</w:t>
      </w:r>
    </w:p>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Pr="009A3F19" w:rsidRDefault="009A3F19" w:rsidP="009A3F19"/>
    <w:p w:rsidR="009A3F19" w:rsidRDefault="009A3F19" w:rsidP="009A3F19"/>
    <w:p w:rsidR="000F1DA6" w:rsidRPr="009A3F19" w:rsidRDefault="000F1DA6" w:rsidP="009A3F19"/>
    <w:p w:rsidR="009A3F19" w:rsidRPr="000F1DA6" w:rsidRDefault="009A3F19" w:rsidP="009A3F19">
      <w:pPr>
        <w:rPr>
          <w:b/>
        </w:rPr>
      </w:pPr>
      <w:r w:rsidRPr="000F1DA6">
        <w:rPr>
          <w:b/>
        </w:rPr>
        <w:lastRenderedPageBreak/>
        <w:t xml:space="preserve">Сценарий </w:t>
      </w:r>
      <w:r w:rsidR="004002B9">
        <w:rPr>
          <w:b/>
        </w:rPr>
        <w:t>-</w:t>
      </w:r>
      <w:r w:rsidRPr="000F1DA6">
        <w:rPr>
          <w:b/>
        </w:rPr>
        <w:t>завишен радиационен фон вследствие на авария в АЕЦ</w:t>
      </w:r>
    </w:p>
    <w:p w:rsidR="009A3F19" w:rsidRPr="000F1DA6" w:rsidRDefault="00687D93" w:rsidP="009A3F19">
      <w:pPr>
        <w:rPr>
          <w:b/>
          <w:bCs/>
          <w:i/>
        </w:rPr>
      </w:pPr>
      <w:r>
        <w:rPr>
          <w:noProof/>
          <w:lang w:eastAsia="bg-BG"/>
        </w:rPr>
        <w:pict>
          <v:group id="Групиране 53" o:spid="_x0000_s1089" style="position:absolute;margin-left:51pt;margin-top:24.15pt;width:461.35pt;height:240.4pt;z-index:-251655168;mso-wrap-distance-left:0;mso-wrap-distance-right:0;mso-position-horizontal-relative:page" coordorigin="1020,207" coordsize="9227,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">
            <v:rect id="Rectangle 3" o:spid="_x0000_s1090" style="position:absolute;left:1027;top:214;width:9212;height:4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4MUA&#10;AADbAAAADwAAAGRycy9kb3ducmV2LnhtbESPS2/CMBCE70j9D9ZW6g2c8KhQwKC2CIkDFx4VHFfx&#10;5tHG6zR2Q/j3GAmJ42hmvtHMl52pREuNKy0riAcRCOLU6pJzBcfDuj8F4TyyxsoyKbiSg+XipTfH&#10;RNsL76jd+1wECLsEFRTe14mULi3IoBvYmjh4mW0M+iCbXOoGLwFuKjmMondpsOSwUGBNXwWlv/t/&#10;oyA76zj9+46Po9XPdtj67PNwunZKvb12HzMQnjr/DD/aG61gMob7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3gxQAAANsAAAAPAAAAAAAAAAAAAAAAAJgCAABkcnMv&#10;ZG93bnJldi54bWxQSwUGAAAAAAQABAD1AAAAigMAAAAA&#10;" fillcolor="#fffcd5" stroked="f"/>
            <v:rect id="Rectangle 4" o:spid="_x0000_s1091" style="position:absolute;left:1027;top:214;width:9212;height:4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WBsMA&#10;AADbAAAADwAAAGRycy9kb3ducmV2LnhtbESPQWvCQBSE7wX/w/KE3nSjGJXoKlqw9NqoiLdn9pmE&#10;ZN+m2a2m/fVdQehxmJlvmOW6M7W4UetKywpGwwgEcWZ1ybmCw343mINwHlljbZkU/JCD9ar3ssRE&#10;2zt/0i31uQgQdgkqKLxvEildVpBBN7QNcfCutjXog2xzqVu8B7ip5TiKptJgyWGhwIbeCsqq9Nso&#10;wOr3/dhdqnPafNWT7Rbj2YnOSr32u80ChKfO/4ef7Q+tII7h8S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iWBsMAAADbAAAADwAAAAAAAAAAAAAAAACYAgAAZHJzL2Rv&#10;d25yZXYueG1sUEsFBgAAAAAEAAQA9QAAAIgDAAAAAA==&#10;" filled="f" strokecolor="#231f20"/>
            <v:shape id="Text Box 5" o:spid="_x0000_s1092" type="#_x0000_t202" style="position:absolute;left:4266;top:4075;width:1210;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AC4173" w:rsidRDefault="00AC4173" w:rsidP="009A3F19">
                    <w:pPr>
                      <w:spacing w:line="245" w:lineRule="exact"/>
                    </w:pPr>
                    <w:r>
                      <w:rPr>
                        <w:color w:val="231F20"/>
                      </w:rPr>
                      <w:t>Оценява се</w:t>
                    </w:r>
                  </w:p>
                </w:txbxContent>
              </v:textbox>
            </v:shape>
            <v:shape id="Text Box 6" o:spid="_x0000_s1093" type="#_x0000_t202" style="position:absolute;left:4266;top:369;width:5746;height:3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AC4173" w:rsidRDefault="00AC4173" w:rsidP="009A3F19">
                    <w:pPr>
                      <w:spacing w:before="2" w:line="228" w:lineRule="auto"/>
                      <w:ind w:right="19"/>
                      <w:jc w:val="both"/>
                    </w:pPr>
                    <w:r>
                      <w:rPr>
                        <w:color w:val="231F20"/>
                      </w:rPr>
                      <w:t xml:space="preserve"> Около 10 човека са получили доза над допустимите норми.</w:t>
                    </w:r>
                  </w:p>
                  <w:p w:rsidR="00AC4173" w:rsidRDefault="00AC4173" w:rsidP="009A3F19">
                    <w:pPr>
                      <w:spacing w:before="133" w:line="228" w:lineRule="auto"/>
                      <w:ind w:right="18"/>
                      <w:jc w:val="both"/>
                      <w:rPr>
                        <w:color w:val="231F20"/>
                      </w:rPr>
                    </w:pPr>
                    <w:r>
                      <w:rPr>
                        <w:color w:val="231F20"/>
                      </w:rPr>
                      <w:t>Радиоактивно</w:t>
                    </w:r>
                    <w:r>
                      <w:rPr>
                        <w:color w:val="231F20"/>
                        <w:spacing w:val="-23"/>
                      </w:rPr>
                      <w:t xml:space="preserve"> </w:t>
                    </w:r>
                    <w:r>
                      <w:rPr>
                        <w:color w:val="231F20"/>
                      </w:rPr>
                      <w:t>замърсяване</w:t>
                    </w:r>
                    <w:r>
                      <w:rPr>
                        <w:color w:val="231F20"/>
                        <w:spacing w:val="-23"/>
                      </w:rPr>
                      <w:t xml:space="preserve"> </w:t>
                    </w:r>
                    <w:r>
                      <w:rPr>
                        <w:color w:val="231F20"/>
                      </w:rPr>
                      <w:t>на</w:t>
                    </w:r>
                    <w:r>
                      <w:rPr>
                        <w:color w:val="231F20"/>
                        <w:spacing w:val="-23"/>
                      </w:rPr>
                      <w:t xml:space="preserve"> </w:t>
                    </w:r>
                    <w:r>
                      <w:rPr>
                        <w:color w:val="231F20"/>
                      </w:rPr>
                      <w:t>територията</w:t>
                    </w:r>
                    <w:r>
                      <w:rPr>
                        <w:color w:val="231F20"/>
                        <w:spacing w:val="-23"/>
                      </w:rPr>
                      <w:t xml:space="preserve"> </w:t>
                    </w:r>
                    <w:r>
                      <w:rPr>
                        <w:color w:val="231F20"/>
                      </w:rPr>
                      <w:t>на областта</w:t>
                    </w:r>
                  </w:p>
                  <w:p w:rsidR="00AC4173" w:rsidRDefault="00AC4173" w:rsidP="009A3F19">
                    <w:pPr>
                      <w:spacing w:before="133" w:line="228" w:lineRule="auto"/>
                      <w:ind w:right="18"/>
                      <w:jc w:val="both"/>
                    </w:pPr>
                    <w:r>
                      <w:rPr>
                        <w:color w:val="231F20"/>
                        <w:spacing w:val="-23"/>
                      </w:rPr>
                      <w:t xml:space="preserve"> </w:t>
                    </w:r>
                    <w:r>
                      <w:rPr>
                        <w:color w:val="231F20"/>
                      </w:rPr>
                      <w:t xml:space="preserve"> в </w:t>
                    </w:r>
                    <w:r>
                      <w:rPr>
                        <w:color w:val="231F20"/>
                        <w:spacing w:val="-4"/>
                      </w:rPr>
                      <w:t>т.ч.</w:t>
                    </w:r>
                    <w:r>
                      <w:rPr>
                        <w:color w:val="231F20"/>
                        <w:spacing w:val="-26"/>
                      </w:rPr>
                      <w:t xml:space="preserve"> </w:t>
                    </w:r>
                    <w:r>
                      <w:rPr>
                        <w:color w:val="231F20"/>
                      </w:rPr>
                      <w:t>и на</w:t>
                    </w:r>
                    <w:r>
                      <w:rPr>
                        <w:color w:val="231F20"/>
                        <w:spacing w:val="-18"/>
                      </w:rPr>
                      <w:t xml:space="preserve"> </w:t>
                    </w:r>
                    <w:r>
                      <w:rPr>
                        <w:color w:val="231F20"/>
                      </w:rPr>
                      <w:t>инфраструктурата.</w:t>
                    </w:r>
                    <w:r>
                      <w:rPr>
                        <w:color w:val="231F20"/>
                        <w:spacing w:val="-32"/>
                      </w:rPr>
                      <w:t xml:space="preserve"> </w:t>
                    </w:r>
                    <w:r>
                      <w:rPr>
                        <w:color w:val="231F20"/>
                        <w:spacing w:val="-4"/>
                      </w:rPr>
                      <w:t>Трудно</w:t>
                    </w:r>
                    <w:r>
                      <w:rPr>
                        <w:color w:val="231F20"/>
                        <w:spacing w:val="-18"/>
                      </w:rPr>
                      <w:t xml:space="preserve"> </w:t>
                    </w:r>
                    <w:r>
                      <w:rPr>
                        <w:color w:val="231F20"/>
                      </w:rPr>
                      <w:t>предвидими</w:t>
                    </w:r>
                    <w:r>
                      <w:rPr>
                        <w:color w:val="231F20"/>
                        <w:spacing w:val="-18"/>
                      </w:rPr>
                      <w:t xml:space="preserve"> </w:t>
                    </w:r>
                    <w:r>
                      <w:rPr>
                        <w:color w:val="231F20"/>
                      </w:rPr>
                      <w:t>размери</w:t>
                    </w:r>
                    <w:r>
                      <w:rPr>
                        <w:color w:val="231F20"/>
                        <w:spacing w:val="-18"/>
                      </w:rPr>
                      <w:t xml:space="preserve"> </w:t>
                    </w:r>
                    <w:r>
                      <w:rPr>
                        <w:color w:val="231F20"/>
                      </w:rPr>
                      <w:t>на щетите. Оценяват</w:t>
                    </w:r>
                    <w:r>
                      <w:rPr>
                        <w:color w:val="231F20"/>
                        <w:spacing w:val="-12"/>
                      </w:rPr>
                      <w:t xml:space="preserve"> </w:t>
                    </w:r>
                    <w:r>
                      <w:rPr>
                        <w:color w:val="231F20"/>
                      </w:rPr>
                      <w:t>се.</w:t>
                    </w:r>
                  </w:p>
                  <w:p w:rsidR="00AC4173" w:rsidRDefault="00AC4173" w:rsidP="009A3F19">
                    <w:pPr>
                      <w:spacing w:before="110" w:line="228" w:lineRule="auto"/>
                      <w:ind w:right="18"/>
                      <w:jc w:val="both"/>
                    </w:pPr>
                    <w:r>
                      <w:rPr>
                        <w:color w:val="231F20"/>
                        <w:w w:val="105"/>
                      </w:rPr>
                      <w:t>Укриване на застрашеното население (около 1</w:t>
                    </w:r>
                    <w:r>
                      <w:rPr>
                        <w:color w:val="231F20"/>
                        <w:spacing w:val="-43"/>
                        <w:w w:val="105"/>
                      </w:rPr>
                      <w:t xml:space="preserve"> </w:t>
                    </w:r>
                    <w:r>
                      <w:rPr>
                        <w:color w:val="231F20"/>
                        <w:w w:val="105"/>
                      </w:rPr>
                      <w:t>000 души).</w:t>
                    </w:r>
                    <w:r>
                      <w:rPr>
                        <w:color w:val="231F20"/>
                        <w:spacing w:val="-15"/>
                        <w:w w:val="105"/>
                      </w:rPr>
                      <w:t xml:space="preserve"> </w:t>
                    </w:r>
                    <w:r>
                      <w:rPr>
                        <w:color w:val="231F20"/>
                        <w:w w:val="105"/>
                      </w:rPr>
                      <w:t>Хоспитализация</w:t>
                    </w:r>
                    <w:r>
                      <w:rPr>
                        <w:color w:val="231F20"/>
                        <w:spacing w:val="-10"/>
                        <w:w w:val="105"/>
                      </w:rPr>
                      <w:t xml:space="preserve"> </w:t>
                    </w:r>
                    <w:r>
                      <w:rPr>
                        <w:color w:val="231F20"/>
                        <w:w w:val="105"/>
                      </w:rPr>
                      <w:t>на</w:t>
                    </w:r>
                    <w:r>
                      <w:rPr>
                        <w:color w:val="231F20"/>
                        <w:spacing w:val="-10"/>
                        <w:w w:val="105"/>
                      </w:rPr>
                      <w:t xml:space="preserve"> </w:t>
                    </w:r>
                    <w:r>
                      <w:rPr>
                        <w:color w:val="231F20"/>
                        <w:w w:val="105"/>
                      </w:rPr>
                      <w:t>облъчените.</w:t>
                    </w:r>
                    <w:r>
                      <w:rPr>
                        <w:color w:val="231F20"/>
                        <w:spacing w:val="-15"/>
                        <w:w w:val="105"/>
                      </w:rPr>
                      <w:t xml:space="preserve"> </w:t>
                    </w:r>
                  </w:p>
                  <w:p w:rsidR="00AC4173" w:rsidRDefault="00AC4173" w:rsidP="009A3F19">
                    <w:pPr>
                      <w:spacing w:before="93"/>
                      <w:jc w:val="both"/>
                      <w:rPr>
                        <w:color w:val="231F20"/>
                      </w:rPr>
                    </w:pPr>
                  </w:p>
                  <w:p w:rsidR="00AC4173" w:rsidRDefault="00AC4173" w:rsidP="009A3F19">
                    <w:pPr>
                      <w:spacing w:before="93"/>
                      <w:jc w:val="both"/>
                    </w:pPr>
                    <w:r>
                      <w:rPr>
                        <w:color w:val="231F20"/>
                      </w:rPr>
                      <w:t xml:space="preserve">На замърсена зона, </w:t>
                    </w:r>
                  </w:p>
                  <w:p w:rsidR="00AC4173" w:rsidRDefault="00AC4173" w:rsidP="009A3F19">
                    <w:pPr>
                      <w:spacing w:before="124"/>
                      <w:jc w:val="both"/>
                      <w:rPr>
                        <w:color w:val="231F20"/>
                      </w:rPr>
                    </w:pPr>
                  </w:p>
                  <w:p w:rsidR="00AC4173" w:rsidRDefault="00AC4173" w:rsidP="009A3F19">
                    <w:pPr>
                      <w:spacing w:before="124"/>
                      <w:jc w:val="both"/>
                    </w:pPr>
                    <w:r>
                      <w:rPr>
                        <w:color w:val="231F20"/>
                      </w:rPr>
                      <w:t>Неясни, оценяват се</w:t>
                    </w:r>
                  </w:p>
                </w:txbxContent>
              </v:textbox>
            </v:shape>
            <v:shape id="Text Box 7" o:spid="_x0000_s1094" type="#_x0000_t202" style="position:absolute;left:1262;top:369;width:2736;height:3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AC4173" w:rsidRDefault="00AC4173" w:rsidP="009A3F19">
                    <w:pPr>
                      <w:spacing w:line="245" w:lineRule="exact"/>
                      <w:rPr>
                        <w:b/>
                      </w:rPr>
                    </w:pPr>
                    <w:r>
                      <w:rPr>
                        <w:b/>
                        <w:color w:val="231F20"/>
                      </w:rPr>
                      <w:t>Жертви</w:t>
                    </w:r>
                  </w:p>
                  <w:p w:rsidR="00AC4173" w:rsidRDefault="00AC4173" w:rsidP="009A3F19">
                    <w:pPr>
                      <w:spacing w:before="2"/>
                      <w:rPr>
                        <w:b/>
                        <w:i/>
                        <w:sz w:val="32"/>
                      </w:rPr>
                    </w:pPr>
                  </w:p>
                  <w:p w:rsidR="00AC4173" w:rsidRDefault="00AC4173" w:rsidP="009A3F19">
                    <w:pPr>
                      <w:spacing w:before="1" w:line="228" w:lineRule="auto"/>
                      <w:rPr>
                        <w:b/>
                      </w:rPr>
                    </w:pPr>
                    <w:r>
                      <w:rPr>
                        <w:b/>
                        <w:color w:val="231F20"/>
                      </w:rPr>
                      <w:t xml:space="preserve">щети върху </w:t>
                    </w:r>
                    <w:r>
                      <w:rPr>
                        <w:b/>
                        <w:color w:val="231F20"/>
                        <w:w w:val="95"/>
                      </w:rPr>
                      <w:t>инфраструктурата</w:t>
                    </w:r>
                  </w:p>
                  <w:p w:rsidR="00AC4173" w:rsidRDefault="00AC4173" w:rsidP="009A3F19">
                    <w:pPr>
                      <w:rPr>
                        <w:b/>
                        <w:i/>
                      </w:rPr>
                    </w:pPr>
                  </w:p>
                  <w:p w:rsidR="00AC4173" w:rsidRDefault="00AC4173" w:rsidP="009A3F19">
                    <w:pPr>
                      <w:spacing w:before="4"/>
                      <w:rPr>
                        <w:b/>
                        <w:i/>
                        <w:sz w:val="27"/>
                      </w:rPr>
                    </w:pPr>
                  </w:p>
                  <w:p w:rsidR="00AC4173" w:rsidRDefault="00AC4173" w:rsidP="009A3F19">
                    <w:pPr>
                      <w:spacing w:line="228" w:lineRule="auto"/>
                      <w:ind w:right="354"/>
                      <w:rPr>
                        <w:b/>
                      </w:rPr>
                    </w:pPr>
                    <w:r>
                      <w:rPr>
                        <w:b/>
                        <w:color w:val="231F20"/>
                      </w:rPr>
                      <w:t>Евакуация/укриване на населението</w:t>
                    </w:r>
                  </w:p>
                  <w:p w:rsidR="00AC4173" w:rsidRDefault="00AC4173" w:rsidP="009A3F19">
                    <w:pPr>
                      <w:rPr>
                        <w:b/>
                        <w:i/>
                      </w:rPr>
                    </w:pPr>
                  </w:p>
                  <w:p w:rsidR="00AC4173" w:rsidRDefault="00AC4173" w:rsidP="009A3F19">
                    <w:pPr>
                      <w:spacing w:before="9"/>
                      <w:rPr>
                        <w:b/>
                        <w:i/>
                        <w:sz w:val="25"/>
                      </w:rPr>
                    </w:pPr>
                  </w:p>
                  <w:p w:rsidR="00AC4173" w:rsidRDefault="00AC4173" w:rsidP="009A3F19">
                    <w:pPr>
                      <w:spacing w:before="1"/>
                      <w:rPr>
                        <w:b/>
                      </w:rPr>
                    </w:pPr>
                    <w:r>
                      <w:rPr>
                        <w:b/>
                        <w:color w:val="231F20"/>
                      </w:rPr>
                      <w:t>Контаминация</w:t>
                    </w:r>
                  </w:p>
                  <w:p w:rsidR="00AC4173" w:rsidRDefault="00AC4173" w:rsidP="009A3F19">
                    <w:pPr>
                      <w:spacing w:before="134" w:line="228" w:lineRule="auto"/>
                      <w:ind w:right="977"/>
                      <w:rPr>
                        <w:b/>
                      </w:rPr>
                    </w:pPr>
                    <w:r>
                      <w:rPr>
                        <w:b/>
                        <w:color w:val="231F20"/>
                      </w:rPr>
                      <w:t>Последствия за икономиката</w:t>
                    </w:r>
                  </w:p>
                  <w:p w:rsidR="00AC4173" w:rsidRDefault="00AC4173" w:rsidP="009A3F19">
                    <w:pPr>
                      <w:spacing w:before="89"/>
                      <w:rPr>
                        <w:b/>
                      </w:rPr>
                    </w:pPr>
                    <w:r>
                      <w:rPr>
                        <w:b/>
                        <w:color w:val="231F20"/>
                      </w:rPr>
                      <w:t>Срок на възстановяване</w:t>
                    </w:r>
                  </w:p>
                </w:txbxContent>
              </v:textbox>
            </v:shape>
            <w10:wrap type="topAndBottom" anchorx="page"/>
          </v:group>
        </w:pict>
      </w:r>
    </w:p>
    <w:p w:rsidR="009A3F19" w:rsidRPr="009A3F19" w:rsidRDefault="009A3F19" w:rsidP="000F1DA6">
      <w:pPr>
        <w:spacing w:after="0"/>
        <w:rPr>
          <w:b/>
        </w:rPr>
      </w:pPr>
      <w:r w:rsidRPr="009A3F19">
        <w:rPr>
          <w:b/>
        </w:rPr>
        <w:t>Описание на сценария</w:t>
      </w:r>
    </w:p>
    <w:p w:rsidR="009A3F19" w:rsidRPr="009A3F19" w:rsidRDefault="009A3F19" w:rsidP="000F1DA6">
      <w:pPr>
        <w:spacing w:after="0"/>
      </w:pPr>
      <w:r w:rsidRPr="009A3F19">
        <w:t>В</w:t>
      </w:r>
      <w:r w:rsidRPr="009A3F19">
        <w:rPr>
          <w:lang w:val="en-US"/>
        </w:rPr>
        <w:t>ъзник</w:t>
      </w:r>
      <w:r w:rsidRPr="009A3F19">
        <w:t>н</w:t>
      </w:r>
      <w:r w:rsidRPr="009A3F19">
        <w:rPr>
          <w:lang w:val="en-US"/>
        </w:rPr>
        <w:t>а</w:t>
      </w:r>
      <w:r w:rsidRPr="009A3F19">
        <w:t>ла е</w:t>
      </w:r>
      <w:r w:rsidRPr="009A3F19">
        <w:rPr>
          <w:lang w:val="en-US"/>
        </w:rPr>
        <w:t xml:space="preserve"> обща радиационна авария</w:t>
      </w:r>
      <w:r w:rsidRPr="009A3F19">
        <w:t xml:space="preserve"> в АЕЦ,</w:t>
      </w:r>
      <w:r w:rsidRPr="009A3F19">
        <w:rPr>
          <w:lang w:val="en-US"/>
        </w:rPr>
        <w:t xml:space="preserve"> със скъсване на тръбопровод Dу 500 и</w:t>
      </w:r>
      <w:r w:rsidR="000F1DA6">
        <w:t xml:space="preserve"> </w:t>
      </w:r>
      <w:r w:rsidRPr="009A3F19">
        <w:t xml:space="preserve">има </w:t>
      </w:r>
      <w:r w:rsidRPr="009A3F19">
        <w:rPr>
          <w:lang w:val="en-US"/>
        </w:rPr>
        <w:t xml:space="preserve"> изхвърляне на </w:t>
      </w:r>
      <w:r w:rsidRPr="009A3F19">
        <w:t xml:space="preserve">радионуклиди в околната среда. В резултат на метеорологичните условия част от замърсените радиоактивни въздушни маси са достигнали и замърсили територията на областта. Засегнати са </w:t>
      </w:r>
      <w:r w:rsidRPr="009A3F19">
        <w:rPr>
          <w:lang w:val="en-US"/>
        </w:rPr>
        <w:t>околната среда и здравето на населението.</w:t>
      </w:r>
    </w:p>
    <w:p w:rsidR="009A3F19" w:rsidRPr="009A3F19" w:rsidRDefault="009A3F19" w:rsidP="000F1DA6">
      <w:pPr>
        <w:spacing w:after="0"/>
      </w:pPr>
      <w:r w:rsidRPr="009A3F19">
        <w:t xml:space="preserve">            В резултат на радиоактивното замърсяване е налице:</w:t>
      </w:r>
    </w:p>
    <w:p w:rsidR="009A3F19" w:rsidRPr="009A3F19" w:rsidRDefault="009A3F19" w:rsidP="000F1DA6">
      <w:pPr>
        <w:numPr>
          <w:ilvl w:val="0"/>
          <w:numId w:val="1"/>
        </w:numPr>
        <w:spacing w:after="0"/>
      </w:pPr>
      <w:r w:rsidRPr="009A3F19">
        <w:t>многократно превишаване на естествения радиационен фон;</w:t>
      </w:r>
    </w:p>
    <w:p w:rsidR="009A3F19" w:rsidRPr="009A3F19" w:rsidRDefault="009A3F19" w:rsidP="000F1DA6">
      <w:pPr>
        <w:numPr>
          <w:ilvl w:val="0"/>
          <w:numId w:val="1"/>
        </w:numPr>
        <w:spacing w:after="0"/>
      </w:pPr>
      <w:r w:rsidRPr="009A3F19">
        <w:t xml:space="preserve">вътрешно облъчване от вдишваните радиоактивни аерозоли и външно </w:t>
      </w:r>
      <w:r w:rsidRPr="009A3F19">
        <w:rPr>
          <w:lang w:val="en-US"/>
        </w:rPr>
        <w:t>(</w:t>
      </w:r>
      <w:r w:rsidRPr="009A3F19">
        <w:t>при радиоактивно замърсяване на неувредена и увредена кожа и дрехите</w:t>
      </w:r>
      <w:r w:rsidRPr="009A3F19">
        <w:rPr>
          <w:lang w:val="en-US"/>
        </w:rPr>
        <w:t xml:space="preserve">) </w:t>
      </w:r>
      <w:r w:rsidRPr="009A3F19">
        <w:t>на населението;</w:t>
      </w:r>
    </w:p>
    <w:p w:rsidR="009A3F19" w:rsidRPr="009A3F19" w:rsidRDefault="009A3F19" w:rsidP="000F1DA6">
      <w:pPr>
        <w:numPr>
          <w:ilvl w:val="0"/>
          <w:numId w:val="1"/>
        </w:numPr>
        <w:spacing w:after="0"/>
      </w:pPr>
      <w:r w:rsidRPr="009A3F19">
        <w:t>замърсяване на почвата, селскостопанските култури, растителността, животните, водата, въздуха и храните.</w:t>
      </w:r>
    </w:p>
    <w:p w:rsidR="009A3F19" w:rsidRPr="009A3F19" w:rsidRDefault="009A3F19" w:rsidP="000F1DA6">
      <w:pPr>
        <w:spacing w:after="0"/>
        <w:rPr>
          <w:lang w:val="en-US"/>
        </w:rPr>
      </w:pPr>
      <w:r w:rsidRPr="009A3F19">
        <w:t>Поради очаквани валежи радиационната обстановка ще се  усложни. Доппълнително ще се о замърсят   водните басейни, подпочвените води, питейните водоизточници.</w:t>
      </w:r>
    </w:p>
    <w:p w:rsidR="009A3F19" w:rsidRPr="009A3F19" w:rsidRDefault="009A3F19" w:rsidP="000F1DA6">
      <w:pPr>
        <w:spacing w:after="0"/>
      </w:pPr>
      <w:r w:rsidRPr="009A3F19">
        <w:t>Последствия:</w:t>
      </w:r>
    </w:p>
    <w:p w:rsidR="009A3F19" w:rsidRPr="009A3F19" w:rsidRDefault="009A3F19" w:rsidP="000F1DA6">
      <w:pPr>
        <w:numPr>
          <w:ilvl w:val="0"/>
          <w:numId w:val="2"/>
        </w:numPr>
        <w:spacing w:after="0"/>
      </w:pPr>
      <w:r w:rsidRPr="009A3F19">
        <w:t>Социални последствия – брой заболели – няма данни, очаква се да има заболели;</w:t>
      </w:r>
    </w:p>
    <w:p w:rsidR="009A3F19" w:rsidRPr="009A3F19" w:rsidRDefault="009A3F19" w:rsidP="000F1DA6">
      <w:pPr>
        <w:numPr>
          <w:ilvl w:val="0"/>
          <w:numId w:val="2"/>
        </w:numPr>
        <w:spacing w:after="0"/>
      </w:pPr>
      <w:r w:rsidRPr="009A3F19">
        <w:t>Последствия за инфраструктурата – няма данни, не се очакват или малко вероятни;</w:t>
      </w:r>
    </w:p>
    <w:p w:rsidR="009A3F19" w:rsidRPr="009A3F19" w:rsidRDefault="009A3F19" w:rsidP="000F1DA6">
      <w:pPr>
        <w:numPr>
          <w:ilvl w:val="0"/>
          <w:numId w:val="2"/>
        </w:numPr>
        <w:spacing w:after="0"/>
      </w:pPr>
      <w:r w:rsidRPr="009A3F19">
        <w:t>Икономически загуби – няма данни; очакват се загуби;</w:t>
      </w:r>
    </w:p>
    <w:p w:rsidR="009A3F19" w:rsidRPr="000F1DA6" w:rsidRDefault="009A3F19" w:rsidP="000F1DA6">
      <w:pPr>
        <w:numPr>
          <w:ilvl w:val="0"/>
          <w:numId w:val="2"/>
        </w:numPr>
        <w:spacing w:after="0"/>
      </w:pPr>
      <w:r w:rsidRPr="009A3F19">
        <w:t>Последствия за околната среда – няма данни, очакват се щети и разходи за възстановяване.</w:t>
      </w:r>
    </w:p>
    <w:p w:rsidR="009A3F19" w:rsidRPr="009A3F19" w:rsidRDefault="009A3F19" w:rsidP="000F1DA6">
      <w:pPr>
        <w:spacing w:after="0"/>
        <w:rPr>
          <w:b/>
          <w:bCs/>
          <w:lang w:val="en-US"/>
        </w:rPr>
      </w:pPr>
      <w:r w:rsidRPr="009A3F19">
        <w:rPr>
          <w:b/>
          <w:bCs/>
          <w:lang w:val="en-US"/>
        </w:rPr>
        <w:t>Области</w:t>
      </w:r>
    </w:p>
    <w:p w:rsidR="009A3F19" w:rsidRPr="009A3F19" w:rsidRDefault="009A3F19" w:rsidP="000F1DA6">
      <w:pPr>
        <w:spacing w:after="0"/>
        <w:rPr>
          <w:lang w:val="en-US"/>
        </w:rPr>
      </w:pPr>
      <w:r w:rsidRPr="009A3F19">
        <w:rPr>
          <w:b/>
          <w:i/>
          <w:lang w:val="en-US"/>
        </w:rPr>
        <w:t>Превенция/Възпиране/Защита</w:t>
      </w:r>
    </w:p>
    <w:p w:rsidR="009A3F19" w:rsidRPr="009A3F19" w:rsidRDefault="009A3F19" w:rsidP="000F1DA6">
      <w:pPr>
        <w:spacing w:after="0"/>
      </w:pPr>
      <w:r w:rsidRPr="009A3F19">
        <w:rPr>
          <w:b/>
          <w:i/>
        </w:rPr>
        <w:t xml:space="preserve">                    </w:t>
      </w:r>
      <w:r w:rsidRPr="009A3F19">
        <w:rPr>
          <w:b/>
          <w:i/>
          <w:lang w:val="en-US"/>
        </w:rPr>
        <w:t xml:space="preserve"> </w:t>
      </w:r>
      <w:r w:rsidRPr="009A3F19">
        <w:rPr>
          <w:lang w:val="en-US"/>
        </w:rPr>
        <w:t xml:space="preserve">– първите сигнали за аварията се подават на </w:t>
      </w:r>
      <w:r w:rsidRPr="009A3F19">
        <w:t>А</w:t>
      </w:r>
      <w:r w:rsidRPr="009A3F19">
        <w:rPr>
          <w:lang w:val="en-US"/>
        </w:rPr>
        <w:t xml:space="preserve">ЯР. </w:t>
      </w:r>
    </w:p>
    <w:p w:rsidR="009A3F19" w:rsidRPr="009A3F19" w:rsidRDefault="009A3F19" w:rsidP="000F1DA6">
      <w:pPr>
        <w:numPr>
          <w:ilvl w:val="0"/>
          <w:numId w:val="9"/>
        </w:numPr>
        <w:spacing w:after="0"/>
        <w:rPr>
          <w:lang w:val="en-US"/>
        </w:rPr>
      </w:pPr>
      <w:r w:rsidRPr="009A3F19">
        <w:t>А</w:t>
      </w:r>
      <w:r w:rsidRPr="009A3F19">
        <w:rPr>
          <w:lang w:val="en-US"/>
        </w:rPr>
        <w:t>ЯР уведомява М</w:t>
      </w:r>
      <w:r w:rsidRPr="009A3F19">
        <w:t>ААЕ</w:t>
      </w:r>
      <w:r w:rsidRPr="009A3F19">
        <w:rPr>
          <w:lang w:val="en-US"/>
        </w:rPr>
        <w:t xml:space="preserve"> и съседните страни. </w:t>
      </w:r>
    </w:p>
    <w:p w:rsidR="009A3F19" w:rsidRPr="009A3F19" w:rsidRDefault="009A3F19" w:rsidP="000F1DA6">
      <w:pPr>
        <w:numPr>
          <w:ilvl w:val="0"/>
          <w:numId w:val="9"/>
        </w:numPr>
        <w:spacing w:after="0"/>
        <w:rPr>
          <w:lang w:val="en-US"/>
        </w:rPr>
      </w:pPr>
      <w:r w:rsidRPr="009A3F19">
        <w:rPr>
          <w:lang w:val="en-US"/>
        </w:rPr>
        <w:t>Уведомяват се</w:t>
      </w:r>
      <w:r w:rsidRPr="009A3F19">
        <w:t xml:space="preserve"> компетентните органи за защита на населението</w:t>
      </w:r>
    </w:p>
    <w:p w:rsidR="007E4DD5" w:rsidRPr="007E4DD5" w:rsidRDefault="009A3F19" w:rsidP="000F1DA6">
      <w:pPr>
        <w:numPr>
          <w:ilvl w:val="0"/>
          <w:numId w:val="9"/>
        </w:numPr>
        <w:spacing w:after="0"/>
        <w:rPr>
          <w:lang w:val="en-US"/>
        </w:rPr>
      </w:pPr>
      <w:r w:rsidRPr="009A3F19">
        <w:rPr>
          <w:lang w:val="en-US"/>
        </w:rPr>
        <w:lastRenderedPageBreak/>
        <w:t xml:space="preserve"> защитата на работниците и населението включва: действия в случай на радиационна авария от 5 ниво по Международната скала на събитията в </w:t>
      </w:r>
      <w:r w:rsidRPr="009A3F19">
        <w:t>АЕ</w:t>
      </w:r>
      <w:r w:rsidRPr="009A3F19">
        <w:rPr>
          <w:lang w:val="en-US"/>
        </w:rPr>
        <w:t xml:space="preserve">Ц; </w:t>
      </w:r>
    </w:p>
    <w:p w:rsidR="009A3F19" w:rsidRPr="009A3F19" w:rsidRDefault="009A3F19" w:rsidP="000F1DA6">
      <w:pPr>
        <w:numPr>
          <w:ilvl w:val="0"/>
          <w:numId w:val="9"/>
        </w:numPr>
        <w:spacing w:after="0"/>
        <w:rPr>
          <w:lang w:val="en-US"/>
        </w:rPr>
      </w:pPr>
      <w:r w:rsidRPr="009A3F19">
        <w:rPr>
          <w:lang w:val="en-US"/>
        </w:rPr>
        <w:t xml:space="preserve">уведомяване на населението </w:t>
      </w:r>
      <w:r w:rsidRPr="009A3F19">
        <w:t xml:space="preserve"> от областта</w:t>
      </w:r>
      <w:r w:rsidRPr="009A3F19">
        <w:rPr>
          <w:lang w:val="en-US"/>
        </w:rPr>
        <w:t xml:space="preserve">; </w:t>
      </w:r>
    </w:p>
    <w:p w:rsidR="009A3F19" w:rsidRPr="009A3F19" w:rsidRDefault="009A3F19" w:rsidP="000F1DA6">
      <w:pPr>
        <w:numPr>
          <w:ilvl w:val="0"/>
          <w:numId w:val="9"/>
        </w:numPr>
        <w:spacing w:after="0"/>
        <w:rPr>
          <w:lang w:val="en-US"/>
        </w:rPr>
      </w:pPr>
      <w:r w:rsidRPr="009A3F19">
        <w:rPr>
          <w:lang w:val="en-US"/>
        </w:rPr>
        <w:t xml:space="preserve">привеждане в готовност на защитните съоръжения в зоната за аварийно планиране, </w:t>
      </w:r>
    </w:p>
    <w:p w:rsidR="009A3F19" w:rsidRPr="009A3F19" w:rsidRDefault="009A3F19" w:rsidP="000F1DA6">
      <w:pPr>
        <w:numPr>
          <w:ilvl w:val="0"/>
          <w:numId w:val="9"/>
        </w:numPr>
        <w:spacing w:after="0"/>
        <w:rPr>
          <w:lang w:val="en-US"/>
        </w:rPr>
      </w:pPr>
      <w:r w:rsidRPr="009A3F19">
        <w:rPr>
          <w:lang w:val="en-US"/>
        </w:rPr>
        <w:t>херметизиране на помещения,</w:t>
      </w:r>
    </w:p>
    <w:p w:rsidR="009A3F19" w:rsidRPr="009A3F19" w:rsidRDefault="009A3F19" w:rsidP="000F1DA6">
      <w:pPr>
        <w:numPr>
          <w:ilvl w:val="0"/>
          <w:numId w:val="9"/>
        </w:numPr>
        <w:spacing w:after="0"/>
        <w:rPr>
          <w:lang w:val="en-US"/>
        </w:rPr>
      </w:pPr>
      <w:r w:rsidRPr="009A3F19">
        <w:rPr>
          <w:lang w:val="en-US"/>
        </w:rPr>
        <w:t xml:space="preserve"> създаване на запаси от калиев йодит (др. медикаменти) и </w:t>
      </w:r>
      <w:r w:rsidRPr="009A3F19">
        <w:t>И</w:t>
      </w:r>
      <w:r w:rsidRPr="009A3F19">
        <w:rPr>
          <w:lang w:val="en-US"/>
        </w:rPr>
        <w:t>С</w:t>
      </w:r>
      <w:r w:rsidRPr="009A3F19">
        <w:t>З</w:t>
      </w:r>
      <w:r w:rsidRPr="009A3F19">
        <w:rPr>
          <w:lang w:val="en-US"/>
        </w:rPr>
        <w:t xml:space="preserve"> за населението,</w:t>
      </w:r>
    </w:p>
    <w:p w:rsidR="009A3F19" w:rsidRPr="009A3F19" w:rsidRDefault="009A3F19" w:rsidP="000F1DA6">
      <w:pPr>
        <w:numPr>
          <w:ilvl w:val="0"/>
          <w:numId w:val="9"/>
        </w:numPr>
        <w:spacing w:after="0"/>
        <w:rPr>
          <w:lang w:val="en-US"/>
        </w:rPr>
      </w:pPr>
      <w:r w:rsidRPr="009A3F19">
        <w:t>Дават се указания</w:t>
      </w:r>
      <w:r w:rsidRPr="009A3F19">
        <w:rPr>
          <w:lang w:val="en-US"/>
        </w:rPr>
        <w:t xml:space="preserve"> за поведение на населението; </w:t>
      </w:r>
    </w:p>
    <w:p w:rsidR="009A3F19" w:rsidRPr="009A3F19" w:rsidRDefault="009A3F19" w:rsidP="000F1DA6">
      <w:pPr>
        <w:numPr>
          <w:ilvl w:val="0"/>
          <w:numId w:val="9"/>
        </w:numPr>
        <w:spacing w:after="0"/>
        <w:rPr>
          <w:lang w:val="en-US"/>
        </w:rPr>
      </w:pPr>
      <w:r w:rsidRPr="009A3F19">
        <w:rPr>
          <w:lang w:val="en-US"/>
        </w:rPr>
        <w:t xml:space="preserve">създаване и подготовка на специални формирования в </w:t>
      </w:r>
      <w:r w:rsidRPr="009A3F19">
        <w:t>АЕ</w:t>
      </w:r>
      <w:r w:rsidRPr="009A3F19">
        <w:rPr>
          <w:lang w:val="en-US"/>
        </w:rPr>
        <w:t xml:space="preserve">Ц и </w:t>
      </w:r>
      <w:r w:rsidRPr="009A3F19">
        <w:t>Е</w:t>
      </w:r>
      <w:r w:rsidRPr="009A3F19">
        <w:rPr>
          <w:lang w:val="en-US"/>
        </w:rPr>
        <w:t xml:space="preserve">СС, </w:t>
      </w:r>
    </w:p>
    <w:p w:rsidR="009A3F19" w:rsidRPr="009A3F19" w:rsidRDefault="009A3F19" w:rsidP="000F1DA6">
      <w:pPr>
        <w:numPr>
          <w:ilvl w:val="0"/>
          <w:numId w:val="9"/>
        </w:numPr>
        <w:spacing w:after="0"/>
        <w:rPr>
          <w:lang w:val="en-US"/>
        </w:rPr>
      </w:pPr>
      <w:r w:rsidRPr="009A3F19">
        <w:rPr>
          <w:lang w:val="en-US"/>
        </w:rPr>
        <w:t>прогнозиране на радиационната обстановка;</w:t>
      </w:r>
    </w:p>
    <w:p w:rsidR="009A3F19" w:rsidRPr="009A3F19" w:rsidRDefault="009A3F19" w:rsidP="000F1DA6">
      <w:pPr>
        <w:numPr>
          <w:ilvl w:val="0"/>
          <w:numId w:val="9"/>
        </w:numPr>
        <w:spacing w:after="0"/>
        <w:rPr>
          <w:lang w:val="en-US"/>
        </w:rPr>
      </w:pPr>
      <w:r w:rsidRPr="009A3F19">
        <w:rPr>
          <w:lang w:val="en-US"/>
        </w:rPr>
        <w:t xml:space="preserve"> определяне на населените пунктове и живеещото в тях население, подлежащо на защита на място или на евакуация от зоните на възможно опасно радиоактивно замърсяване;</w:t>
      </w:r>
    </w:p>
    <w:p w:rsidR="009A3F19" w:rsidRPr="009A3F19" w:rsidRDefault="009A3F19" w:rsidP="000F1DA6">
      <w:pPr>
        <w:numPr>
          <w:ilvl w:val="0"/>
          <w:numId w:val="9"/>
        </w:numPr>
        <w:spacing w:after="0"/>
        <w:rPr>
          <w:lang w:val="en-US"/>
        </w:rPr>
      </w:pPr>
      <w:r w:rsidRPr="009A3F19">
        <w:rPr>
          <w:lang w:val="en-US"/>
        </w:rPr>
        <w:t xml:space="preserve"> провеждане на радиационно разузнаване с използване на специални сили  на територията на</w:t>
      </w:r>
      <w:r w:rsidRPr="009A3F19">
        <w:t xml:space="preserve"> областта и</w:t>
      </w:r>
      <w:r w:rsidRPr="009A3F19">
        <w:rPr>
          <w:lang w:val="en-US"/>
        </w:rPr>
        <w:t xml:space="preserve"> страната. </w:t>
      </w:r>
    </w:p>
    <w:p w:rsidR="009A3F19" w:rsidRPr="009A3F19" w:rsidRDefault="009A3F19" w:rsidP="000F1DA6">
      <w:pPr>
        <w:numPr>
          <w:ilvl w:val="0"/>
          <w:numId w:val="9"/>
        </w:numPr>
        <w:spacing w:after="0"/>
        <w:rPr>
          <w:lang w:val="en-US"/>
        </w:rPr>
      </w:pPr>
      <w:r w:rsidRPr="009A3F19">
        <w:rPr>
          <w:lang w:val="en-US"/>
        </w:rPr>
        <w:t>периодично провеждане на учения с отработване на целия комплекс от мероприятия по защитата на персонала и населението и по ликвидиране на последствията.</w:t>
      </w:r>
    </w:p>
    <w:p w:rsidR="009A3F19" w:rsidRPr="009A3F19" w:rsidRDefault="009A3F19" w:rsidP="000F1DA6">
      <w:pPr>
        <w:spacing w:after="0"/>
        <w:rPr>
          <w:b/>
          <w:i/>
        </w:rPr>
      </w:pPr>
    </w:p>
    <w:p w:rsidR="009A3F19" w:rsidRPr="009A3F19" w:rsidRDefault="009A3F19" w:rsidP="000F1DA6">
      <w:pPr>
        <w:spacing w:after="0"/>
        <w:rPr>
          <w:b/>
          <w:i/>
        </w:rPr>
      </w:pPr>
    </w:p>
    <w:p w:rsidR="009A3F19" w:rsidRPr="009A3F19" w:rsidRDefault="009A3F19" w:rsidP="000F1DA6">
      <w:pPr>
        <w:spacing w:after="0"/>
      </w:pPr>
      <w:r w:rsidRPr="009A3F19">
        <w:rPr>
          <w:b/>
          <w:i/>
        </w:rPr>
        <w:t xml:space="preserve">            Н</w:t>
      </w:r>
      <w:r w:rsidRPr="009A3F19">
        <w:rPr>
          <w:b/>
          <w:i/>
          <w:lang w:val="en-US"/>
        </w:rPr>
        <w:t xml:space="preserve">епосредствена оценка на ситуацията/Диагностика </w:t>
      </w:r>
      <w:r w:rsidRPr="009A3F19">
        <w:rPr>
          <w:lang w:val="en-US"/>
        </w:rPr>
        <w:t xml:space="preserve">– </w:t>
      </w:r>
    </w:p>
    <w:p w:rsidR="009A3F19" w:rsidRPr="009A3F19" w:rsidRDefault="009A3F19" w:rsidP="000F1DA6">
      <w:pPr>
        <w:spacing w:after="0"/>
      </w:pPr>
      <w:r w:rsidRPr="009A3F19">
        <w:t xml:space="preserve">            Създаването на обстановка на радиоактивно замърсяване налага:</w:t>
      </w:r>
    </w:p>
    <w:p w:rsidR="009A3F19" w:rsidRPr="009A3F19" w:rsidRDefault="009A3F19" w:rsidP="000F1DA6">
      <w:pPr>
        <w:numPr>
          <w:ilvl w:val="0"/>
          <w:numId w:val="18"/>
        </w:numPr>
        <w:spacing w:after="0"/>
      </w:pPr>
      <w:r w:rsidRPr="009A3F19">
        <w:t xml:space="preserve">въвеждане на режим на поведение и действие на населението в условия на повишена радиация; </w:t>
      </w:r>
    </w:p>
    <w:p w:rsidR="009A3F19" w:rsidRPr="009A3F19" w:rsidRDefault="009A3F19" w:rsidP="000F1DA6">
      <w:pPr>
        <w:numPr>
          <w:ilvl w:val="0"/>
          <w:numId w:val="18"/>
        </w:numPr>
        <w:spacing w:after="0"/>
      </w:pPr>
      <w:r w:rsidRPr="009A3F19">
        <w:t>организиране и провеждане на защитни мерки, насочени главно към предотвратяване или намаляване външното и вътрешно облъчване на населението;</w:t>
      </w:r>
    </w:p>
    <w:p w:rsidR="009A3F19" w:rsidRPr="009A3F19" w:rsidRDefault="009A3F19" w:rsidP="000F1DA6">
      <w:pPr>
        <w:numPr>
          <w:ilvl w:val="0"/>
          <w:numId w:val="18"/>
        </w:numPr>
        <w:spacing w:after="0"/>
      </w:pPr>
      <w:r w:rsidRPr="009A3F19">
        <w:t xml:space="preserve">усилен режим на радиационно наблюдение </w:t>
      </w:r>
      <w:r w:rsidRPr="009A3F19">
        <w:rPr>
          <w:lang w:val="en-US"/>
        </w:rPr>
        <w:t>на околната среда (въздух, вода, почва, растения, храни, животни, хора, сгра- ди, предмети)</w:t>
      </w:r>
    </w:p>
    <w:p w:rsidR="009A3F19" w:rsidRPr="009A3F19" w:rsidRDefault="009A3F19" w:rsidP="000F1DA6">
      <w:pPr>
        <w:numPr>
          <w:ilvl w:val="0"/>
          <w:numId w:val="18"/>
        </w:numPr>
        <w:spacing w:after="0"/>
      </w:pPr>
      <w:r w:rsidRPr="009A3F19">
        <w:t>мониторинг на замърсяванията</w:t>
      </w:r>
    </w:p>
    <w:p w:rsidR="009A3F19" w:rsidRPr="009A3F19" w:rsidRDefault="009A3F19" w:rsidP="000F1DA6">
      <w:pPr>
        <w:spacing w:after="0"/>
        <w:rPr>
          <w:lang w:val="en-US"/>
        </w:rPr>
      </w:pPr>
      <w:r w:rsidRPr="009A3F19">
        <w:t xml:space="preserve">                    В</w:t>
      </w:r>
      <w:r w:rsidRPr="009A3F19">
        <w:rPr>
          <w:lang w:val="en-US"/>
        </w:rPr>
        <w:t>ъзможно е да има потребност от допълнителни ресурси за уточняване размерите на кризата.</w:t>
      </w:r>
    </w:p>
    <w:p w:rsidR="009A3F19" w:rsidRPr="009A3F19" w:rsidRDefault="009A3F19" w:rsidP="000F1DA6">
      <w:pPr>
        <w:spacing w:after="0"/>
        <w:rPr>
          <w:b/>
          <w:i/>
        </w:rPr>
      </w:pPr>
      <w:r w:rsidRPr="009A3F19">
        <w:rPr>
          <w:b/>
          <w:i/>
        </w:rPr>
        <w:t xml:space="preserve">                  </w:t>
      </w:r>
    </w:p>
    <w:p w:rsidR="009A3F19" w:rsidRPr="009A3F19" w:rsidRDefault="009A3F19" w:rsidP="000F1DA6">
      <w:pPr>
        <w:spacing w:after="0"/>
        <w:rPr>
          <w:lang w:val="en-US"/>
        </w:rPr>
      </w:pPr>
      <w:r w:rsidRPr="009A3F19">
        <w:rPr>
          <w:b/>
          <w:i/>
        </w:rPr>
        <w:t xml:space="preserve">                  </w:t>
      </w:r>
      <w:r w:rsidRPr="009A3F19">
        <w:rPr>
          <w:b/>
          <w:i/>
          <w:lang w:val="en-US"/>
        </w:rPr>
        <w:t xml:space="preserve">Мениджмънт по време на криза/Отговор </w:t>
      </w:r>
    </w:p>
    <w:p w:rsidR="009A3F19" w:rsidRPr="009A3F19" w:rsidRDefault="009A3F19" w:rsidP="000F1DA6">
      <w:pPr>
        <w:spacing w:after="0"/>
        <w:rPr>
          <w:lang w:val="en-US"/>
        </w:rPr>
      </w:pPr>
      <w:r w:rsidRPr="009A3F19">
        <w:rPr>
          <w:b/>
          <w:i/>
        </w:rPr>
        <w:t xml:space="preserve">               </w:t>
      </w:r>
      <w:r w:rsidRPr="009A3F19">
        <w:rPr>
          <w:lang w:val="en-US"/>
        </w:rPr>
        <w:t xml:space="preserve">– Националният, областните и общин ски планове за </w:t>
      </w:r>
      <w:r w:rsidRPr="009A3F19">
        <w:t>ПЗБ</w:t>
      </w:r>
      <w:r w:rsidRPr="009A3F19">
        <w:rPr>
          <w:lang w:val="en-US"/>
        </w:rPr>
        <w:t xml:space="preserve"> се привеждат в действие. </w:t>
      </w:r>
      <w:r w:rsidRPr="009A3F19">
        <w:t>Изпълняват се процедурите съдържащи</w:t>
      </w:r>
      <w:r w:rsidRPr="009A3F19">
        <w:rPr>
          <w:lang w:val="en-US"/>
        </w:rPr>
        <w:t xml:space="preserve"> ясни инструкции за приоритетите при осъществяването на комплекса от защитни мероприятия съобразно прогнозата за развитие на аварията, метеорологичните условия</w:t>
      </w:r>
      <w:r w:rsidRPr="009A3F19">
        <w:t>.</w:t>
      </w:r>
      <w:r w:rsidRPr="009A3F19">
        <w:rPr>
          <w:lang w:val="en-US"/>
        </w:rPr>
        <w:t xml:space="preserve"> </w:t>
      </w:r>
      <w:r w:rsidRPr="009A3F19">
        <w:t>С</w:t>
      </w:r>
      <w:r w:rsidRPr="009A3F19">
        <w:rPr>
          <w:lang w:val="en-US"/>
        </w:rPr>
        <w:t>триктно  се следват аварийните планове в случай на голямо радиационно заразяване.</w:t>
      </w:r>
    </w:p>
    <w:p w:rsidR="009A3F19" w:rsidRPr="009A3F19" w:rsidRDefault="009A3F19" w:rsidP="000F1DA6">
      <w:pPr>
        <w:spacing w:after="0"/>
        <w:rPr>
          <w:b/>
          <w:i/>
        </w:rPr>
      </w:pPr>
      <w:r w:rsidRPr="009A3F19">
        <w:rPr>
          <w:b/>
          <w:i/>
        </w:rPr>
        <w:t xml:space="preserve">               </w:t>
      </w:r>
      <w:r w:rsidRPr="009A3F19">
        <w:rPr>
          <w:b/>
          <w:i/>
          <w:lang w:val="en-US"/>
        </w:rPr>
        <w:t>намаляване на риска/Ограничаване на инцидента</w:t>
      </w:r>
      <w:r w:rsidRPr="009A3F19">
        <w:rPr>
          <w:b/>
          <w:i/>
        </w:rPr>
        <w:t>:</w:t>
      </w:r>
    </w:p>
    <w:p w:rsidR="009A3F19" w:rsidRPr="009A3F19" w:rsidRDefault="009A3F19" w:rsidP="000F1DA6">
      <w:pPr>
        <w:spacing w:after="0"/>
      </w:pPr>
      <w:r w:rsidRPr="009A3F19">
        <w:rPr>
          <w:b/>
          <w:i/>
        </w:rPr>
        <w:t xml:space="preserve">               </w:t>
      </w:r>
      <w:r w:rsidRPr="009A3F19">
        <w:rPr>
          <w:b/>
          <w:i/>
          <w:lang w:val="en-US"/>
        </w:rPr>
        <w:t xml:space="preserve"> </w:t>
      </w:r>
      <w:r w:rsidRPr="009A3F19">
        <w:rPr>
          <w:lang w:val="en-US"/>
        </w:rPr>
        <w:t xml:space="preserve">–   подготвеността на органите за управление, силите </w:t>
      </w:r>
    </w:p>
    <w:p w:rsidR="009A3F19" w:rsidRPr="009A3F19" w:rsidRDefault="009A3F19" w:rsidP="000F1DA6">
      <w:pPr>
        <w:numPr>
          <w:ilvl w:val="0"/>
          <w:numId w:val="18"/>
        </w:numPr>
        <w:spacing w:after="0"/>
        <w:rPr>
          <w:lang w:val="en-US"/>
        </w:rPr>
      </w:pPr>
      <w:r w:rsidRPr="009A3F19">
        <w:rPr>
          <w:lang w:val="en-US"/>
        </w:rPr>
        <w:t xml:space="preserve">  подготвеността</w:t>
      </w:r>
      <w:r w:rsidRPr="009A3F19">
        <w:t xml:space="preserve"> на</w:t>
      </w:r>
      <w:r w:rsidRPr="009A3F19">
        <w:rPr>
          <w:lang w:val="en-US"/>
        </w:rPr>
        <w:t xml:space="preserve"> населението </w:t>
      </w:r>
    </w:p>
    <w:p w:rsidR="009A3F19" w:rsidRPr="00BE4D80" w:rsidRDefault="009A3F19" w:rsidP="009A3F19">
      <w:pPr>
        <w:numPr>
          <w:ilvl w:val="0"/>
          <w:numId w:val="18"/>
        </w:numPr>
        <w:spacing w:after="0"/>
        <w:rPr>
          <w:lang w:val="en-US"/>
        </w:rPr>
      </w:pPr>
      <w:r w:rsidRPr="009A3F19">
        <w:t xml:space="preserve"> </w:t>
      </w:r>
      <w:r w:rsidR="00BE4D80">
        <w:rPr>
          <w:lang w:val="en-US"/>
        </w:rPr>
        <w:t xml:space="preserve"> наличността на ресурси</w:t>
      </w:r>
    </w:p>
    <w:p w:rsidR="00BE4D80" w:rsidRPr="00BE4D80" w:rsidRDefault="00BE4D80" w:rsidP="00BE4D80">
      <w:pPr>
        <w:numPr>
          <w:ilvl w:val="0"/>
          <w:numId w:val="18"/>
        </w:numPr>
        <w:spacing w:after="0"/>
        <w:rPr>
          <w:lang w:val="en-US"/>
        </w:rPr>
        <w:sectPr w:rsidR="00BE4D80" w:rsidRPr="00BE4D80" w:rsidSect="00BE4D80">
          <w:type w:val="continuous"/>
          <w:pgSz w:w="11630" w:h="16450"/>
          <w:pgMar w:top="960" w:right="900" w:bottom="1440" w:left="880" w:header="0" w:footer="1250" w:gutter="0"/>
          <w:cols w:space="708"/>
        </w:sectPr>
      </w:pPr>
      <w:r>
        <w:rPr>
          <w:color w:val="231F20"/>
        </w:rPr>
        <w:t>навременното информиране на населението</w:t>
      </w:r>
    </w:p>
    <w:p w:rsidR="00BE4D80" w:rsidRDefault="00BE4D80" w:rsidP="00BE4D80">
      <w:pPr>
        <w:pStyle w:val="BodyText"/>
        <w:spacing w:before="76" w:line="228" w:lineRule="auto"/>
        <w:jc w:val="left"/>
      </w:pPr>
    </w:p>
    <w:p w:rsidR="00BE4D80" w:rsidRPr="00BE4D80" w:rsidRDefault="00BE4D80" w:rsidP="00BE4D80">
      <w:pPr>
        <w:pStyle w:val="Heading2"/>
        <w:keepNext w:val="0"/>
        <w:widowControl w:val="0"/>
        <w:tabs>
          <w:tab w:val="left" w:pos="1151"/>
        </w:tabs>
        <w:autoSpaceDE w:val="0"/>
        <w:autoSpaceDN w:val="0"/>
        <w:spacing w:line="236" w:lineRule="exact"/>
        <w:jc w:val="left"/>
        <w:rPr>
          <w:rFonts w:asciiTheme="minorHAnsi" w:hAnsiTheme="minorHAnsi"/>
          <w:sz w:val="22"/>
          <w:szCs w:val="22"/>
        </w:rPr>
      </w:pPr>
      <w:r w:rsidRPr="00BE4D80">
        <w:rPr>
          <w:rFonts w:asciiTheme="minorHAnsi" w:hAnsiTheme="minorHAnsi"/>
          <w:b/>
          <w:color w:val="231F20"/>
          <w:sz w:val="22"/>
          <w:szCs w:val="22"/>
        </w:rPr>
        <w:t xml:space="preserve">      Защита на населението</w:t>
      </w:r>
      <w:r w:rsidRPr="00BE4D80">
        <w:rPr>
          <w:rFonts w:asciiTheme="minorHAnsi" w:hAnsiTheme="minorHAnsi"/>
          <w:color w:val="231F20"/>
          <w:spacing w:val="-1"/>
          <w:sz w:val="22"/>
          <w:szCs w:val="22"/>
        </w:rPr>
        <w:t xml:space="preserve"> </w:t>
      </w:r>
      <w:r w:rsidRPr="00BE4D80">
        <w:rPr>
          <w:rFonts w:asciiTheme="minorHAnsi" w:hAnsiTheme="minorHAnsi"/>
          <w:color w:val="231F20"/>
          <w:sz w:val="22"/>
          <w:szCs w:val="22"/>
        </w:rPr>
        <w:t>–</w:t>
      </w:r>
    </w:p>
    <w:p w:rsidR="00BE4D80" w:rsidRDefault="00BE4D80" w:rsidP="00BE4D80">
      <w:pPr>
        <w:pStyle w:val="BodyText"/>
        <w:spacing w:before="3" w:line="228" w:lineRule="auto"/>
        <w:ind w:right="117" w:firstLine="396"/>
        <w:rPr>
          <w:rFonts w:asciiTheme="minorHAnsi" w:hAnsiTheme="minorHAnsi"/>
          <w:color w:val="231F20"/>
          <w:spacing w:val="-14"/>
          <w:sz w:val="22"/>
          <w:szCs w:val="22"/>
        </w:rPr>
      </w:pPr>
      <w:r w:rsidRPr="00BE4D80">
        <w:rPr>
          <w:rFonts w:asciiTheme="minorHAnsi" w:hAnsiTheme="minorHAnsi"/>
          <w:color w:val="231F20"/>
          <w:sz w:val="22"/>
          <w:szCs w:val="22"/>
        </w:rPr>
        <w:t>–</w:t>
      </w:r>
      <w:r w:rsidRPr="00BE4D80">
        <w:rPr>
          <w:rFonts w:asciiTheme="minorHAnsi" w:hAnsiTheme="minorHAnsi"/>
          <w:color w:val="231F20"/>
          <w:spacing w:val="-14"/>
          <w:sz w:val="22"/>
          <w:szCs w:val="22"/>
        </w:rPr>
        <w:t xml:space="preserve"> </w:t>
      </w:r>
      <w:r w:rsidRPr="00BE4D80">
        <w:rPr>
          <w:rFonts w:asciiTheme="minorHAnsi" w:hAnsiTheme="minorHAnsi"/>
          <w:color w:val="231F20"/>
          <w:sz w:val="22"/>
          <w:szCs w:val="22"/>
        </w:rPr>
        <w:t>укриване</w:t>
      </w:r>
      <w:r w:rsidRPr="00BE4D80">
        <w:rPr>
          <w:rFonts w:asciiTheme="minorHAnsi" w:hAnsiTheme="minorHAnsi"/>
          <w:color w:val="231F20"/>
          <w:spacing w:val="-14"/>
          <w:sz w:val="22"/>
          <w:szCs w:val="22"/>
        </w:rPr>
        <w:t xml:space="preserve"> </w:t>
      </w:r>
      <w:r w:rsidRPr="00BE4D80">
        <w:rPr>
          <w:rFonts w:asciiTheme="minorHAnsi" w:hAnsiTheme="minorHAnsi"/>
          <w:color w:val="231F20"/>
          <w:sz w:val="22"/>
          <w:szCs w:val="22"/>
        </w:rPr>
        <w:t>в</w:t>
      </w:r>
      <w:r w:rsidRPr="00BE4D80">
        <w:rPr>
          <w:rFonts w:asciiTheme="minorHAnsi" w:hAnsiTheme="minorHAnsi"/>
          <w:color w:val="231F20"/>
          <w:spacing w:val="-14"/>
          <w:sz w:val="22"/>
          <w:szCs w:val="22"/>
        </w:rPr>
        <w:t xml:space="preserve"> </w:t>
      </w:r>
      <w:r w:rsidRPr="00BE4D80">
        <w:rPr>
          <w:rFonts w:asciiTheme="minorHAnsi" w:hAnsiTheme="minorHAnsi"/>
          <w:color w:val="231F20"/>
          <w:sz w:val="22"/>
          <w:szCs w:val="22"/>
        </w:rPr>
        <w:t>защитни</w:t>
      </w:r>
      <w:r w:rsidRPr="00BE4D80">
        <w:rPr>
          <w:rFonts w:asciiTheme="minorHAnsi" w:hAnsiTheme="minorHAnsi"/>
          <w:color w:val="231F20"/>
          <w:spacing w:val="-14"/>
          <w:sz w:val="22"/>
          <w:szCs w:val="22"/>
        </w:rPr>
        <w:t xml:space="preserve"> </w:t>
      </w:r>
      <w:r w:rsidRPr="00BE4D80">
        <w:rPr>
          <w:rFonts w:asciiTheme="minorHAnsi" w:hAnsiTheme="minorHAnsi"/>
          <w:color w:val="231F20"/>
          <w:sz w:val="22"/>
          <w:szCs w:val="22"/>
        </w:rPr>
        <w:t>съоръжения,</w:t>
      </w:r>
      <w:r w:rsidRPr="00BE4D80">
        <w:rPr>
          <w:rFonts w:asciiTheme="minorHAnsi" w:hAnsiTheme="minorHAnsi"/>
          <w:color w:val="231F20"/>
          <w:spacing w:val="-14"/>
          <w:sz w:val="22"/>
          <w:szCs w:val="22"/>
        </w:rPr>
        <w:t xml:space="preserve"> </w:t>
      </w:r>
    </w:p>
    <w:p w:rsidR="00BE4D80" w:rsidRDefault="00BE4D80" w:rsidP="00BE4D80">
      <w:pPr>
        <w:pStyle w:val="BodyText"/>
        <w:numPr>
          <w:ilvl w:val="0"/>
          <w:numId w:val="9"/>
        </w:numPr>
        <w:spacing w:before="3" w:line="228" w:lineRule="auto"/>
        <w:ind w:right="117"/>
        <w:rPr>
          <w:rFonts w:asciiTheme="minorHAnsi" w:hAnsiTheme="minorHAnsi"/>
          <w:color w:val="231F20"/>
          <w:spacing w:val="-14"/>
          <w:sz w:val="22"/>
          <w:szCs w:val="22"/>
        </w:rPr>
      </w:pPr>
      <w:r w:rsidRPr="00BE4D80">
        <w:rPr>
          <w:rFonts w:asciiTheme="minorHAnsi" w:hAnsiTheme="minorHAnsi"/>
          <w:color w:val="231F20"/>
          <w:sz w:val="22"/>
          <w:szCs w:val="22"/>
        </w:rPr>
        <w:t>херметизация,</w:t>
      </w:r>
      <w:r w:rsidRPr="00BE4D80">
        <w:rPr>
          <w:rFonts w:asciiTheme="minorHAnsi" w:hAnsiTheme="minorHAnsi"/>
          <w:color w:val="231F20"/>
          <w:spacing w:val="-14"/>
          <w:sz w:val="22"/>
          <w:szCs w:val="22"/>
        </w:rPr>
        <w:t xml:space="preserve"> </w:t>
      </w:r>
    </w:p>
    <w:p w:rsidR="00BE4D80" w:rsidRDefault="00BE4D80" w:rsidP="00BE4D80">
      <w:pPr>
        <w:pStyle w:val="BodyText"/>
        <w:spacing w:before="3" w:line="228" w:lineRule="auto"/>
        <w:ind w:right="117" w:firstLine="396"/>
        <w:rPr>
          <w:rFonts w:asciiTheme="minorHAnsi" w:hAnsiTheme="minorHAnsi"/>
          <w:color w:val="231F20"/>
          <w:spacing w:val="-10"/>
          <w:sz w:val="22"/>
          <w:szCs w:val="22"/>
        </w:rPr>
      </w:pPr>
      <w:r w:rsidRPr="00BE4D80">
        <w:rPr>
          <w:rFonts w:asciiTheme="minorHAnsi" w:hAnsiTheme="minorHAnsi"/>
          <w:color w:val="231F20"/>
          <w:sz w:val="22"/>
          <w:szCs w:val="22"/>
        </w:rPr>
        <w:t>йодна профилактика,</w:t>
      </w:r>
      <w:r w:rsidRPr="00BE4D80">
        <w:rPr>
          <w:rFonts w:asciiTheme="minorHAnsi" w:hAnsiTheme="minorHAnsi"/>
          <w:color w:val="231F20"/>
          <w:spacing w:val="-10"/>
          <w:sz w:val="22"/>
          <w:szCs w:val="22"/>
        </w:rPr>
        <w:t xml:space="preserve"> </w:t>
      </w:r>
    </w:p>
    <w:p w:rsidR="00BE4D80" w:rsidRPr="00BE4D80" w:rsidRDefault="00BE4D80" w:rsidP="00BE4D80">
      <w:pPr>
        <w:pStyle w:val="BodyText"/>
        <w:spacing w:before="3" w:line="228" w:lineRule="auto"/>
        <w:ind w:right="117" w:firstLine="396"/>
        <w:rPr>
          <w:rFonts w:asciiTheme="minorHAnsi" w:hAnsiTheme="minorHAnsi"/>
          <w:color w:val="231F20"/>
          <w:spacing w:val="-10"/>
          <w:sz w:val="22"/>
          <w:szCs w:val="22"/>
        </w:rPr>
      </w:pPr>
      <w:r w:rsidRPr="00BE4D80">
        <w:rPr>
          <w:rFonts w:asciiTheme="minorHAnsi" w:hAnsiTheme="minorHAnsi"/>
          <w:color w:val="231F20"/>
          <w:sz w:val="22"/>
          <w:szCs w:val="22"/>
        </w:rPr>
        <w:t>индивидуални</w:t>
      </w:r>
      <w:r w:rsidRPr="00BE4D80">
        <w:rPr>
          <w:rFonts w:asciiTheme="minorHAnsi" w:hAnsiTheme="minorHAnsi"/>
          <w:color w:val="231F20"/>
          <w:spacing w:val="-10"/>
          <w:sz w:val="22"/>
          <w:szCs w:val="22"/>
        </w:rPr>
        <w:t xml:space="preserve"> </w:t>
      </w:r>
      <w:r w:rsidRPr="00BE4D80">
        <w:rPr>
          <w:rFonts w:asciiTheme="minorHAnsi" w:hAnsiTheme="minorHAnsi"/>
          <w:color w:val="231F20"/>
          <w:sz w:val="22"/>
          <w:szCs w:val="22"/>
        </w:rPr>
        <w:t>средства</w:t>
      </w:r>
      <w:r w:rsidRPr="00BE4D80">
        <w:rPr>
          <w:rFonts w:asciiTheme="minorHAnsi" w:hAnsiTheme="minorHAnsi"/>
          <w:color w:val="231F20"/>
          <w:spacing w:val="-10"/>
          <w:sz w:val="22"/>
          <w:szCs w:val="22"/>
        </w:rPr>
        <w:t xml:space="preserve"> </w:t>
      </w:r>
      <w:r w:rsidRPr="00BE4D80">
        <w:rPr>
          <w:rFonts w:asciiTheme="minorHAnsi" w:hAnsiTheme="minorHAnsi"/>
          <w:color w:val="231F20"/>
          <w:sz w:val="22"/>
          <w:szCs w:val="22"/>
        </w:rPr>
        <w:t>за</w:t>
      </w:r>
      <w:r w:rsidRPr="00BE4D80">
        <w:rPr>
          <w:rFonts w:asciiTheme="minorHAnsi" w:hAnsiTheme="minorHAnsi"/>
          <w:color w:val="231F20"/>
          <w:spacing w:val="-10"/>
          <w:sz w:val="22"/>
          <w:szCs w:val="22"/>
        </w:rPr>
        <w:t xml:space="preserve"> </w:t>
      </w:r>
      <w:r w:rsidRPr="00BE4D80">
        <w:rPr>
          <w:rFonts w:asciiTheme="minorHAnsi" w:hAnsiTheme="minorHAnsi"/>
          <w:color w:val="231F20"/>
          <w:sz w:val="22"/>
          <w:szCs w:val="22"/>
        </w:rPr>
        <w:t>защита,</w:t>
      </w:r>
      <w:r w:rsidRPr="00BE4D80">
        <w:rPr>
          <w:rFonts w:asciiTheme="minorHAnsi" w:hAnsiTheme="minorHAnsi"/>
          <w:color w:val="231F20"/>
          <w:spacing w:val="-10"/>
          <w:sz w:val="22"/>
          <w:szCs w:val="22"/>
        </w:rPr>
        <w:t xml:space="preserve"> </w:t>
      </w:r>
    </w:p>
    <w:p w:rsidR="00BE4D80" w:rsidRPr="00BE4D80" w:rsidRDefault="00BE4D80" w:rsidP="00BE4D80">
      <w:pPr>
        <w:pStyle w:val="BodyText"/>
        <w:spacing w:before="3" w:line="228" w:lineRule="auto"/>
        <w:ind w:right="117" w:firstLine="396"/>
        <w:rPr>
          <w:rFonts w:asciiTheme="minorHAnsi" w:hAnsiTheme="minorHAnsi"/>
          <w:color w:val="231F20"/>
          <w:spacing w:val="-10"/>
          <w:sz w:val="22"/>
          <w:szCs w:val="22"/>
        </w:rPr>
      </w:pPr>
      <w:r w:rsidRPr="00BE4D80">
        <w:rPr>
          <w:rFonts w:asciiTheme="minorHAnsi" w:hAnsiTheme="minorHAnsi"/>
          <w:color w:val="231F20"/>
          <w:spacing w:val="-10"/>
          <w:sz w:val="22"/>
          <w:szCs w:val="22"/>
        </w:rPr>
        <w:lastRenderedPageBreak/>
        <w:t>-</w:t>
      </w:r>
      <w:r w:rsidRPr="00BE4D80">
        <w:rPr>
          <w:rFonts w:asciiTheme="minorHAnsi" w:hAnsiTheme="minorHAnsi"/>
          <w:color w:val="231F20"/>
          <w:sz w:val="22"/>
          <w:szCs w:val="22"/>
        </w:rPr>
        <w:t>провеждане</w:t>
      </w:r>
      <w:r w:rsidRPr="00BE4D80">
        <w:rPr>
          <w:rFonts w:asciiTheme="minorHAnsi" w:hAnsiTheme="minorHAnsi"/>
          <w:color w:val="231F20"/>
          <w:spacing w:val="-10"/>
          <w:sz w:val="22"/>
          <w:szCs w:val="22"/>
        </w:rPr>
        <w:t xml:space="preserve"> </w:t>
      </w:r>
      <w:r w:rsidRPr="00BE4D80">
        <w:rPr>
          <w:rFonts w:asciiTheme="minorHAnsi" w:hAnsiTheme="minorHAnsi"/>
          <w:color w:val="231F20"/>
          <w:sz w:val="22"/>
          <w:szCs w:val="22"/>
        </w:rPr>
        <w:t>на</w:t>
      </w:r>
      <w:r w:rsidRPr="00BE4D80">
        <w:rPr>
          <w:rFonts w:asciiTheme="minorHAnsi" w:hAnsiTheme="minorHAnsi"/>
          <w:color w:val="231F20"/>
          <w:spacing w:val="-10"/>
          <w:sz w:val="22"/>
          <w:szCs w:val="22"/>
        </w:rPr>
        <w:t xml:space="preserve"> </w:t>
      </w:r>
      <w:r w:rsidRPr="00BE4D80">
        <w:rPr>
          <w:rFonts w:asciiTheme="minorHAnsi" w:hAnsiTheme="minorHAnsi"/>
          <w:color w:val="231F20"/>
          <w:sz w:val="22"/>
          <w:szCs w:val="22"/>
        </w:rPr>
        <w:t>евакуация,</w:t>
      </w:r>
      <w:r w:rsidRPr="00BE4D80">
        <w:rPr>
          <w:rFonts w:asciiTheme="minorHAnsi" w:hAnsiTheme="minorHAnsi"/>
          <w:color w:val="231F20"/>
          <w:spacing w:val="-10"/>
          <w:sz w:val="22"/>
          <w:szCs w:val="22"/>
        </w:rPr>
        <w:t xml:space="preserve"> </w:t>
      </w:r>
    </w:p>
    <w:p w:rsidR="00BE4D80" w:rsidRPr="00BE4D80" w:rsidRDefault="00BE4D80" w:rsidP="00BE4D80">
      <w:pPr>
        <w:pStyle w:val="BodyText"/>
        <w:spacing w:before="3" w:line="228" w:lineRule="auto"/>
        <w:ind w:right="117" w:firstLine="396"/>
        <w:rPr>
          <w:rFonts w:asciiTheme="minorHAnsi" w:hAnsiTheme="minorHAnsi"/>
          <w:color w:val="231F20"/>
          <w:spacing w:val="-12"/>
          <w:sz w:val="22"/>
          <w:szCs w:val="22"/>
        </w:rPr>
      </w:pPr>
      <w:r w:rsidRPr="00BE4D80">
        <w:rPr>
          <w:rFonts w:asciiTheme="minorHAnsi" w:hAnsiTheme="minorHAnsi"/>
          <w:color w:val="231F20"/>
          <w:spacing w:val="-10"/>
          <w:sz w:val="22"/>
          <w:szCs w:val="22"/>
        </w:rPr>
        <w:t>-</w:t>
      </w:r>
      <w:r w:rsidRPr="00BE4D80">
        <w:rPr>
          <w:rFonts w:asciiTheme="minorHAnsi" w:hAnsiTheme="minorHAnsi"/>
          <w:color w:val="231F20"/>
          <w:sz w:val="22"/>
          <w:szCs w:val="22"/>
        </w:rPr>
        <w:t>периодично информиране</w:t>
      </w:r>
      <w:r w:rsidRPr="00BE4D80">
        <w:rPr>
          <w:rFonts w:asciiTheme="minorHAnsi" w:hAnsiTheme="minorHAnsi"/>
          <w:color w:val="231F20"/>
          <w:spacing w:val="-11"/>
          <w:sz w:val="22"/>
          <w:szCs w:val="22"/>
        </w:rPr>
        <w:t xml:space="preserve"> </w:t>
      </w:r>
      <w:r w:rsidRPr="00BE4D80">
        <w:rPr>
          <w:rFonts w:asciiTheme="minorHAnsi" w:hAnsiTheme="minorHAnsi"/>
          <w:color w:val="231F20"/>
          <w:sz w:val="22"/>
          <w:szCs w:val="22"/>
        </w:rPr>
        <w:t>и</w:t>
      </w:r>
      <w:r w:rsidRPr="00BE4D80">
        <w:rPr>
          <w:rFonts w:asciiTheme="minorHAnsi" w:hAnsiTheme="minorHAnsi"/>
          <w:color w:val="231F20"/>
          <w:spacing w:val="-12"/>
          <w:sz w:val="22"/>
          <w:szCs w:val="22"/>
        </w:rPr>
        <w:t xml:space="preserve"> </w:t>
      </w:r>
      <w:r w:rsidRPr="00BE4D80">
        <w:rPr>
          <w:rFonts w:asciiTheme="minorHAnsi" w:hAnsiTheme="minorHAnsi"/>
          <w:color w:val="231F20"/>
          <w:sz w:val="22"/>
          <w:szCs w:val="22"/>
        </w:rPr>
        <w:t>спазване</w:t>
      </w:r>
      <w:r w:rsidRPr="00BE4D80">
        <w:rPr>
          <w:rFonts w:asciiTheme="minorHAnsi" w:hAnsiTheme="minorHAnsi"/>
          <w:color w:val="231F20"/>
          <w:spacing w:val="-12"/>
          <w:sz w:val="22"/>
          <w:szCs w:val="22"/>
        </w:rPr>
        <w:t xml:space="preserve"> </w:t>
      </w:r>
      <w:r w:rsidRPr="00BE4D80">
        <w:rPr>
          <w:rFonts w:asciiTheme="minorHAnsi" w:hAnsiTheme="minorHAnsi"/>
          <w:color w:val="231F20"/>
          <w:sz w:val="22"/>
          <w:szCs w:val="22"/>
        </w:rPr>
        <w:t>на</w:t>
      </w:r>
      <w:r w:rsidRPr="00BE4D80">
        <w:rPr>
          <w:rFonts w:asciiTheme="minorHAnsi" w:hAnsiTheme="minorHAnsi"/>
          <w:color w:val="231F20"/>
          <w:spacing w:val="-12"/>
          <w:sz w:val="22"/>
          <w:szCs w:val="22"/>
        </w:rPr>
        <w:t xml:space="preserve"> </w:t>
      </w:r>
      <w:r w:rsidRPr="00BE4D80">
        <w:rPr>
          <w:rFonts w:asciiTheme="minorHAnsi" w:hAnsiTheme="minorHAnsi"/>
          <w:color w:val="231F20"/>
          <w:sz w:val="22"/>
          <w:szCs w:val="22"/>
        </w:rPr>
        <w:t>указанията</w:t>
      </w:r>
      <w:r w:rsidRPr="00BE4D80">
        <w:rPr>
          <w:rFonts w:asciiTheme="minorHAnsi" w:hAnsiTheme="minorHAnsi"/>
          <w:color w:val="231F20"/>
          <w:spacing w:val="-11"/>
          <w:sz w:val="22"/>
          <w:szCs w:val="22"/>
        </w:rPr>
        <w:t xml:space="preserve"> </w:t>
      </w:r>
      <w:r w:rsidRPr="00BE4D80">
        <w:rPr>
          <w:rFonts w:asciiTheme="minorHAnsi" w:hAnsiTheme="minorHAnsi"/>
          <w:color w:val="231F20"/>
          <w:sz w:val="22"/>
          <w:szCs w:val="22"/>
        </w:rPr>
        <w:t>за</w:t>
      </w:r>
      <w:r w:rsidRPr="00BE4D80">
        <w:rPr>
          <w:rFonts w:asciiTheme="minorHAnsi" w:hAnsiTheme="minorHAnsi"/>
          <w:color w:val="231F20"/>
          <w:spacing w:val="-12"/>
          <w:sz w:val="22"/>
          <w:szCs w:val="22"/>
        </w:rPr>
        <w:t xml:space="preserve"> </w:t>
      </w:r>
      <w:r w:rsidRPr="00BE4D80">
        <w:rPr>
          <w:rFonts w:asciiTheme="minorHAnsi" w:hAnsiTheme="minorHAnsi"/>
          <w:color w:val="231F20"/>
          <w:sz w:val="22"/>
          <w:szCs w:val="22"/>
        </w:rPr>
        <w:t>поведение,</w:t>
      </w:r>
      <w:r w:rsidRPr="00BE4D80">
        <w:rPr>
          <w:rFonts w:asciiTheme="minorHAnsi" w:hAnsiTheme="minorHAnsi"/>
          <w:color w:val="231F20"/>
          <w:spacing w:val="-12"/>
          <w:sz w:val="22"/>
          <w:szCs w:val="22"/>
        </w:rPr>
        <w:t xml:space="preserve">      </w:t>
      </w:r>
    </w:p>
    <w:p w:rsidR="00BE4D80" w:rsidRPr="00BE4D80" w:rsidRDefault="00BE4D80" w:rsidP="00BE4D80">
      <w:pPr>
        <w:pStyle w:val="BodyText"/>
        <w:spacing w:before="3" w:line="228" w:lineRule="auto"/>
        <w:ind w:right="117" w:firstLine="396"/>
        <w:rPr>
          <w:rFonts w:asciiTheme="minorHAnsi" w:hAnsiTheme="minorHAnsi"/>
          <w:color w:val="231F20"/>
          <w:sz w:val="22"/>
          <w:szCs w:val="22"/>
        </w:rPr>
      </w:pPr>
      <w:r w:rsidRPr="00BE4D80">
        <w:rPr>
          <w:rFonts w:asciiTheme="minorHAnsi" w:hAnsiTheme="minorHAnsi"/>
          <w:color w:val="231F20"/>
          <w:spacing w:val="-12"/>
          <w:sz w:val="22"/>
          <w:szCs w:val="22"/>
        </w:rPr>
        <w:t xml:space="preserve"> -</w:t>
      </w:r>
      <w:r w:rsidRPr="00BE4D80">
        <w:rPr>
          <w:rFonts w:asciiTheme="minorHAnsi" w:hAnsiTheme="minorHAnsi"/>
          <w:color w:val="231F20"/>
          <w:sz w:val="22"/>
          <w:szCs w:val="22"/>
        </w:rPr>
        <w:t>индивидуално</w:t>
      </w:r>
      <w:r w:rsidRPr="00BE4D80">
        <w:rPr>
          <w:rFonts w:asciiTheme="minorHAnsi" w:hAnsiTheme="minorHAnsi"/>
          <w:color w:val="231F20"/>
          <w:spacing w:val="-12"/>
          <w:sz w:val="22"/>
          <w:szCs w:val="22"/>
        </w:rPr>
        <w:t xml:space="preserve"> </w:t>
      </w:r>
      <w:r w:rsidRPr="00BE4D80">
        <w:rPr>
          <w:rFonts w:asciiTheme="minorHAnsi" w:hAnsiTheme="minorHAnsi"/>
          <w:color w:val="231F20"/>
          <w:sz w:val="22"/>
          <w:szCs w:val="22"/>
        </w:rPr>
        <w:t>обеззаразяване</w:t>
      </w:r>
      <w:r w:rsidRPr="00BE4D80">
        <w:rPr>
          <w:rFonts w:asciiTheme="minorHAnsi" w:hAnsiTheme="minorHAnsi"/>
          <w:color w:val="231F20"/>
          <w:spacing w:val="-12"/>
          <w:sz w:val="22"/>
          <w:szCs w:val="22"/>
        </w:rPr>
        <w:t xml:space="preserve"> </w:t>
      </w:r>
      <w:r w:rsidRPr="00BE4D80">
        <w:rPr>
          <w:rFonts w:asciiTheme="minorHAnsi" w:hAnsiTheme="minorHAnsi"/>
          <w:color w:val="231F20"/>
          <w:sz w:val="22"/>
          <w:szCs w:val="22"/>
        </w:rPr>
        <w:t>при напускане на зоната.</w:t>
      </w:r>
    </w:p>
    <w:p w:rsidR="00BE4D80" w:rsidRPr="00BE4D80" w:rsidRDefault="00BE4D80" w:rsidP="00BE4D80">
      <w:pPr>
        <w:pStyle w:val="BodyText"/>
        <w:spacing w:before="3" w:line="228" w:lineRule="auto"/>
        <w:ind w:right="117" w:firstLine="396"/>
        <w:rPr>
          <w:rFonts w:asciiTheme="minorHAnsi" w:hAnsiTheme="minorHAnsi"/>
          <w:sz w:val="22"/>
          <w:szCs w:val="22"/>
        </w:rPr>
      </w:pPr>
      <w:r w:rsidRPr="00BE4D80">
        <w:rPr>
          <w:rFonts w:asciiTheme="minorHAnsi" w:hAnsiTheme="minorHAnsi"/>
          <w:color w:val="231F20"/>
          <w:sz w:val="22"/>
          <w:szCs w:val="22"/>
        </w:rPr>
        <w:t>-</w:t>
      </w:r>
      <w:r>
        <w:rPr>
          <w:rFonts w:asciiTheme="minorHAnsi" w:hAnsiTheme="minorHAnsi"/>
          <w:color w:val="231F20"/>
          <w:sz w:val="22"/>
          <w:szCs w:val="22"/>
        </w:rPr>
        <w:t xml:space="preserve"> с</w:t>
      </w:r>
      <w:r w:rsidRPr="00BE4D80">
        <w:rPr>
          <w:rFonts w:asciiTheme="minorHAnsi" w:hAnsiTheme="minorHAnsi"/>
          <w:color w:val="231F20"/>
          <w:sz w:val="22"/>
          <w:szCs w:val="22"/>
        </w:rPr>
        <w:t xml:space="preserve">пиране на достъпа до зоната на неангажирани в провеждането на </w:t>
      </w:r>
      <w:r w:rsidRPr="00BE4D80">
        <w:rPr>
          <w:rFonts w:asciiTheme="minorHAnsi" w:hAnsiTheme="minorHAnsi"/>
          <w:color w:val="231F20"/>
          <w:spacing w:val="-8"/>
          <w:sz w:val="22"/>
          <w:szCs w:val="22"/>
        </w:rPr>
        <w:t>СНавР.</w:t>
      </w:r>
    </w:p>
    <w:p w:rsidR="00BE4D80" w:rsidRDefault="00BE4D80" w:rsidP="00BE4D80">
      <w:pPr>
        <w:pStyle w:val="BodyText"/>
        <w:spacing w:line="228" w:lineRule="auto"/>
        <w:ind w:right="261"/>
        <w:jc w:val="left"/>
        <w:rPr>
          <w:rFonts w:asciiTheme="minorHAnsi" w:hAnsiTheme="minorHAnsi"/>
          <w:color w:val="231F20"/>
          <w:sz w:val="22"/>
          <w:szCs w:val="22"/>
        </w:rPr>
      </w:pPr>
      <w:r>
        <w:rPr>
          <w:rFonts w:asciiTheme="minorHAnsi" w:hAnsiTheme="minorHAnsi"/>
          <w:color w:val="231F20"/>
          <w:spacing w:val="-3"/>
          <w:sz w:val="22"/>
          <w:szCs w:val="22"/>
        </w:rPr>
        <w:t xml:space="preserve">         - </w:t>
      </w:r>
      <w:r w:rsidRPr="00BE4D80">
        <w:rPr>
          <w:rFonts w:asciiTheme="minorHAnsi" w:hAnsiTheme="minorHAnsi"/>
          <w:color w:val="231F20"/>
          <w:spacing w:val="-3"/>
          <w:sz w:val="22"/>
          <w:szCs w:val="22"/>
        </w:rPr>
        <w:t xml:space="preserve">защита </w:t>
      </w:r>
      <w:r w:rsidRPr="00BE4D80">
        <w:rPr>
          <w:rFonts w:asciiTheme="minorHAnsi" w:hAnsiTheme="minorHAnsi"/>
          <w:color w:val="231F20"/>
          <w:sz w:val="22"/>
          <w:szCs w:val="22"/>
        </w:rPr>
        <w:t xml:space="preserve">на </w:t>
      </w:r>
      <w:r w:rsidRPr="00BE4D80">
        <w:rPr>
          <w:rFonts w:asciiTheme="minorHAnsi" w:hAnsiTheme="minorHAnsi"/>
          <w:color w:val="231F20"/>
          <w:spacing w:val="-3"/>
          <w:sz w:val="22"/>
          <w:szCs w:val="22"/>
        </w:rPr>
        <w:t xml:space="preserve">собствеността </w:t>
      </w:r>
      <w:r w:rsidRPr="00BE4D80">
        <w:rPr>
          <w:rFonts w:asciiTheme="minorHAnsi" w:hAnsiTheme="minorHAnsi"/>
          <w:color w:val="231F20"/>
          <w:sz w:val="22"/>
          <w:szCs w:val="22"/>
        </w:rPr>
        <w:t xml:space="preserve">и </w:t>
      </w:r>
      <w:r w:rsidRPr="00BE4D80">
        <w:rPr>
          <w:rFonts w:asciiTheme="minorHAnsi" w:hAnsiTheme="minorHAnsi"/>
          <w:color w:val="231F20"/>
          <w:spacing w:val="-3"/>
          <w:sz w:val="22"/>
          <w:szCs w:val="22"/>
        </w:rPr>
        <w:t xml:space="preserve">имуществото </w:t>
      </w:r>
      <w:r w:rsidRPr="00BE4D80">
        <w:rPr>
          <w:rFonts w:asciiTheme="minorHAnsi" w:hAnsiTheme="minorHAnsi"/>
          <w:color w:val="231F20"/>
          <w:sz w:val="22"/>
          <w:szCs w:val="22"/>
        </w:rPr>
        <w:t xml:space="preserve">на </w:t>
      </w:r>
      <w:r w:rsidRPr="00BE4D80">
        <w:rPr>
          <w:rFonts w:asciiTheme="minorHAnsi" w:hAnsiTheme="minorHAnsi"/>
          <w:color w:val="231F20"/>
          <w:spacing w:val="-3"/>
          <w:sz w:val="22"/>
          <w:szCs w:val="22"/>
        </w:rPr>
        <w:t xml:space="preserve">евакуираното население </w:t>
      </w:r>
      <w:r w:rsidRPr="00BE4D80">
        <w:rPr>
          <w:rFonts w:asciiTheme="minorHAnsi" w:hAnsiTheme="minorHAnsi"/>
          <w:color w:val="231F20"/>
          <w:sz w:val="22"/>
          <w:szCs w:val="22"/>
        </w:rPr>
        <w:t xml:space="preserve">от </w:t>
      </w:r>
      <w:r w:rsidRPr="00BE4D80">
        <w:rPr>
          <w:rFonts w:asciiTheme="minorHAnsi" w:hAnsiTheme="minorHAnsi"/>
          <w:color w:val="231F20"/>
          <w:spacing w:val="-4"/>
          <w:sz w:val="22"/>
          <w:szCs w:val="22"/>
        </w:rPr>
        <w:t xml:space="preserve">мародерство. </w:t>
      </w:r>
    </w:p>
    <w:p w:rsidR="00BE4D80" w:rsidRPr="00BE4D80" w:rsidRDefault="00BE4D80" w:rsidP="00BE4D80">
      <w:pPr>
        <w:pStyle w:val="BodyText"/>
        <w:spacing w:line="228" w:lineRule="auto"/>
        <w:ind w:right="261"/>
        <w:jc w:val="left"/>
        <w:rPr>
          <w:rFonts w:asciiTheme="minorHAnsi" w:hAnsiTheme="minorHAnsi"/>
          <w:sz w:val="22"/>
          <w:szCs w:val="22"/>
        </w:rPr>
      </w:pPr>
      <w:r>
        <w:rPr>
          <w:rFonts w:asciiTheme="minorHAnsi" w:hAnsiTheme="minorHAnsi"/>
          <w:color w:val="231F20"/>
          <w:sz w:val="22"/>
          <w:szCs w:val="22"/>
        </w:rPr>
        <w:t xml:space="preserve">          - </w:t>
      </w:r>
      <w:r w:rsidRPr="00BE4D80">
        <w:rPr>
          <w:rFonts w:asciiTheme="minorHAnsi" w:hAnsiTheme="minorHAnsi"/>
          <w:color w:val="231F20"/>
          <w:sz w:val="22"/>
          <w:szCs w:val="22"/>
        </w:rPr>
        <w:t xml:space="preserve"> краткосрочно и дългосрочно лечение и деконтаминация.</w:t>
      </w:r>
    </w:p>
    <w:p w:rsidR="00BE4D80" w:rsidRDefault="00BE4D80" w:rsidP="00BE4D80">
      <w:pPr>
        <w:pStyle w:val="BodyText"/>
        <w:spacing w:line="228" w:lineRule="auto"/>
        <w:ind w:right="116" w:firstLine="396"/>
        <w:rPr>
          <w:rFonts w:asciiTheme="minorHAnsi" w:hAnsiTheme="minorHAnsi"/>
          <w:color w:val="231F20"/>
          <w:sz w:val="22"/>
          <w:szCs w:val="22"/>
        </w:rPr>
      </w:pPr>
      <w:r>
        <w:rPr>
          <w:rFonts w:asciiTheme="minorHAnsi" w:hAnsiTheme="minorHAnsi"/>
          <w:color w:val="231F20"/>
          <w:sz w:val="22"/>
          <w:szCs w:val="22"/>
        </w:rPr>
        <w:t xml:space="preserve"> – </w:t>
      </w:r>
      <w:r w:rsidRPr="00BE4D80">
        <w:rPr>
          <w:rFonts w:asciiTheme="minorHAnsi" w:hAnsiTheme="minorHAnsi"/>
          <w:color w:val="231F20"/>
          <w:sz w:val="22"/>
          <w:szCs w:val="22"/>
        </w:rPr>
        <w:t xml:space="preserve"> спазване</w:t>
      </w:r>
      <w:r w:rsidRPr="00BE4D80">
        <w:rPr>
          <w:rFonts w:asciiTheme="minorHAnsi" w:hAnsiTheme="minorHAnsi"/>
          <w:color w:val="231F20"/>
          <w:spacing w:val="-42"/>
          <w:sz w:val="22"/>
          <w:szCs w:val="22"/>
        </w:rPr>
        <w:t xml:space="preserve"> </w:t>
      </w:r>
      <w:r w:rsidRPr="00BE4D80">
        <w:rPr>
          <w:rFonts w:asciiTheme="minorHAnsi" w:hAnsiTheme="minorHAnsi"/>
          <w:color w:val="231F20"/>
          <w:sz w:val="22"/>
          <w:szCs w:val="22"/>
        </w:rPr>
        <w:t>на санитарно-хигиенни правила в условия на повишена радиа</w:t>
      </w:r>
      <w:r>
        <w:rPr>
          <w:rFonts w:asciiTheme="minorHAnsi" w:hAnsiTheme="minorHAnsi"/>
          <w:color w:val="231F20"/>
          <w:sz w:val="22"/>
          <w:szCs w:val="22"/>
        </w:rPr>
        <w:t>ция,</w:t>
      </w:r>
    </w:p>
    <w:p w:rsidR="00BE4D80" w:rsidRPr="00BE4D80" w:rsidRDefault="00BE4D80" w:rsidP="00BE4D80">
      <w:pPr>
        <w:pStyle w:val="BodyText"/>
        <w:numPr>
          <w:ilvl w:val="0"/>
          <w:numId w:val="9"/>
        </w:numPr>
        <w:spacing w:line="228" w:lineRule="auto"/>
        <w:ind w:right="116"/>
        <w:rPr>
          <w:rFonts w:asciiTheme="minorHAnsi" w:hAnsiTheme="minorHAnsi"/>
          <w:color w:val="231F20"/>
          <w:sz w:val="22"/>
          <w:szCs w:val="22"/>
        </w:rPr>
      </w:pPr>
      <w:r w:rsidRPr="00BE4D80">
        <w:rPr>
          <w:rFonts w:asciiTheme="minorHAnsi" w:hAnsiTheme="minorHAnsi"/>
          <w:color w:val="231F20"/>
          <w:spacing w:val="-14"/>
          <w:sz w:val="22"/>
          <w:szCs w:val="22"/>
        </w:rPr>
        <w:t xml:space="preserve"> </w:t>
      </w:r>
      <w:r w:rsidRPr="00BE4D80">
        <w:rPr>
          <w:rFonts w:asciiTheme="minorHAnsi" w:hAnsiTheme="minorHAnsi"/>
          <w:color w:val="231F20"/>
          <w:sz w:val="22"/>
          <w:szCs w:val="22"/>
        </w:rPr>
        <w:t>профилактични</w:t>
      </w:r>
      <w:r w:rsidRPr="00BE4D80">
        <w:rPr>
          <w:rFonts w:asciiTheme="minorHAnsi" w:hAnsiTheme="minorHAnsi"/>
          <w:color w:val="231F20"/>
          <w:spacing w:val="-14"/>
          <w:sz w:val="22"/>
          <w:szCs w:val="22"/>
        </w:rPr>
        <w:t xml:space="preserve"> </w:t>
      </w:r>
      <w:r w:rsidRPr="00BE4D80">
        <w:rPr>
          <w:rFonts w:asciiTheme="minorHAnsi" w:hAnsiTheme="minorHAnsi"/>
          <w:color w:val="231F20"/>
          <w:sz w:val="22"/>
          <w:szCs w:val="22"/>
        </w:rPr>
        <w:t>прегледи,</w:t>
      </w:r>
      <w:r w:rsidRPr="00BE4D80">
        <w:rPr>
          <w:rFonts w:asciiTheme="minorHAnsi" w:hAnsiTheme="minorHAnsi"/>
          <w:color w:val="231F20"/>
          <w:spacing w:val="-14"/>
          <w:sz w:val="22"/>
          <w:szCs w:val="22"/>
        </w:rPr>
        <w:t xml:space="preserve"> </w:t>
      </w:r>
    </w:p>
    <w:p w:rsidR="00BE4D80" w:rsidRDefault="00BE4D80" w:rsidP="00BE4D80">
      <w:pPr>
        <w:pStyle w:val="BodyText"/>
        <w:numPr>
          <w:ilvl w:val="0"/>
          <w:numId w:val="9"/>
        </w:numPr>
        <w:spacing w:line="228" w:lineRule="auto"/>
        <w:ind w:right="116"/>
        <w:rPr>
          <w:rFonts w:asciiTheme="minorHAnsi" w:hAnsiTheme="minorHAnsi"/>
          <w:color w:val="231F20"/>
          <w:sz w:val="22"/>
          <w:szCs w:val="22"/>
        </w:rPr>
      </w:pPr>
      <w:r w:rsidRPr="00BE4D80">
        <w:rPr>
          <w:rFonts w:asciiTheme="minorHAnsi" w:hAnsiTheme="minorHAnsi"/>
          <w:color w:val="231F20"/>
          <w:sz w:val="22"/>
          <w:szCs w:val="22"/>
        </w:rPr>
        <w:t>дезактивация</w:t>
      </w:r>
      <w:r w:rsidRPr="00BE4D80">
        <w:rPr>
          <w:rFonts w:asciiTheme="minorHAnsi" w:hAnsiTheme="minorHAnsi"/>
          <w:color w:val="231F20"/>
          <w:spacing w:val="-14"/>
          <w:sz w:val="22"/>
          <w:szCs w:val="22"/>
        </w:rPr>
        <w:t xml:space="preserve"> </w:t>
      </w:r>
      <w:r w:rsidRPr="00BE4D80">
        <w:rPr>
          <w:rFonts w:asciiTheme="minorHAnsi" w:hAnsiTheme="minorHAnsi"/>
          <w:color w:val="231F20"/>
          <w:sz w:val="22"/>
          <w:szCs w:val="22"/>
        </w:rPr>
        <w:t>на</w:t>
      </w:r>
      <w:r w:rsidRPr="00BE4D80">
        <w:rPr>
          <w:rFonts w:asciiTheme="minorHAnsi" w:hAnsiTheme="minorHAnsi"/>
          <w:color w:val="231F20"/>
          <w:spacing w:val="-15"/>
          <w:sz w:val="22"/>
          <w:szCs w:val="22"/>
        </w:rPr>
        <w:t xml:space="preserve"> </w:t>
      </w:r>
      <w:r w:rsidRPr="00BE4D80">
        <w:rPr>
          <w:rFonts w:asciiTheme="minorHAnsi" w:hAnsiTheme="minorHAnsi"/>
          <w:color w:val="231F20"/>
          <w:sz w:val="22"/>
          <w:szCs w:val="22"/>
        </w:rPr>
        <w:t>оборудване,</w:t>
      </w:r>
      <w:r w:rsidRPr="00BE4D80">
        <w:rPr>
          <w:rFonts w:asciiTheme="minorHAnsi" w:hAnsiTheme="minorHAnsi"/>
          <w:color w:val="231F20"/>
          <w:spacing w:val="-14"/>
          <w:sz w:val="22"/>
          <w:szCs w:val="22"/>
        </w:rPr>
        <w:t xml:space="preserve"> </w:t>
      </w:r>
      <w:r>
        <w:rPr>
          <w:rFonts w:asciiTheme="minorHAnsi" w:hAnsiTheme="minorHAnsi"/>
          <w:color w:val="231F20"/>
          <w:sz w:val="22"/>
          <w:szCs w:val="22"/>
        </w:rPr>
        <w:t>сгра</w:t>
      </w:r>
      <w:r w:rsidRPr="00BE4D80">
        <w:rPr>
          <w:rFonts w:asciiTheme="minorHAnsi" w:hAnsiTheme="minorHAnsi"/>
          <w:color w:val="231F20"/>
          <w:sz w:val="22"/>
          <w:szCs w:val="22"/>
        </w:rPr>
        <w:t xml:space="preserve">ди и терени. </w:t>
      </w:r>
    </w:p>
    <w:p w:rsidR="005D1DAF" w:rsidRDefault="005D1DAF" w:rsidP="00BE4D80">
      <w:pPr>
        <w:pStyle w:val="BodyText"/>
        <w:spacing w:line="228" w:lineRule="auto"/>
        <w:ind w:right="116" w:firstLine="396"/>
        <w:rPr>
          <w:rFonts w:asciiTheme="minorHAnsi" w:hAnsiTheme="minorHAnsi"/>
          <w:b/>
          <w:i/>
          <w:color w:val="231F20"/>
          <w:spacing w:val="-8"/>
          <w:sz w:val="22"/>
          <w:szCs w:val="22"/>
        </w:rPr>
      </w:pPr>
      <w:r>
        <w:rPr>
          <w:rFonts w:asciiTheme="minorHAnsi" w:hAnsiTheme="minorHAnsi"/>
          <w:b/>
          <w:i/>
          <w:color w:val="231F20"/>
          <w:spacing w:val="-8"/>
          <w:sz w:val="22"/>
          <w:szCs w:val="22"/>
        </w:rPr>
        <w:t xml:space="preserve"> </w:t>
      </w:r>
    </w:p>
    <w:p w:rsidR="00BE4D80" w:rsidRPr="005D1DAF" w:rsidRDefault="00BE4D80" w:rsidP="00BE4D80">
      <w:pPr>
        <w:pStyle w:val="BodyText"/>
        <w:spacing w:line="228" w:lineRule="auto"/>
        <w:ind w:right="116" w:firstLine="396"/>
        <w:rPr>
          <w:rFonts w:asciiTheme="minorHAnsi" w:hAnsiTheme="minorHAnsi"/>
          <w:sz w:val="22"/>
          <w:szCs w:val="22"/>
        </w:rPr>
      </w:pPr>
      <w:r w:rsidRPr="005D1DAF">
        <w:rPr>
          <w:rFonts w:asciiTheme="minorHAnsi" w:hAnsiTheme="minorHAnsi"/>
          <w:b/>
          <w:i/>
          <w:color w:val="231F20"/>
          <w:spacing w:val="-8"/>
          <w:sz w:val="22"/>
          <w:szCs w:val="22"/>
        </w:rPr>
        <w:t xml:space="preserve">грижа </w:t>
      </w:r>
      <w:r w:rsidRPr="005D1DAF">
        <w:rPr>
          <w:rFonts w:asciiTheme="minorHAnsi" w:hAnsiTheme="minorHAnsi"/>
          <w:b/>
          <w:i/>
          <w:color w:val="231F20"/>
          <w:sz w:val="22"/>
          <w:szCs w:val="22"/>
        </w:rPr>
        <w:t xml:space="preserve">за пострадалите </w:t>
      </w:r>
      <w:r w:rsidRPr="005D1DAF">
        <w:rPr>
          <w:rFonts w:asciiTheme="minorHAnsi" w:hAnsiTheme="minorHAnsi"/>
          <w:color w:val="231F20"/>
          <w:sz w:val="22"/>
          <w:szCs w:val="22"/>
        </w:rPr>
        <w:t>– Хоспитализиране и лечение на облъчените над допус- тимите норми в специализирани лечебни заведения. Специални грижи за бременни по време</w:t>
      </w:r>
      <w:r w:rsidRPr="005D1DAF">
        <w:rPr>
          <w:rFonts w:asciiTheme="minorHAnsi" w:hAnsiTheme="minorHAnsi"/>
          <w:color w:val="231F20"/>
          <w:spacing w:val="-8"/>
          <w:sz w:val="22"/>
          <w:szCs w:val="22"/>
        </w:rPr>
        <w:t xml:space="preserve"> </w:t>
      </w:r>
      <w:r w:rsidRPr="005D1DAF">
        <w:rPr>
          <w:rFonts w:asciiTheme="minorHAnsi" w:hAnsiTheme="minorHAnsi"/>
          <w:color w:val="231F20"/>
          <w:sz w:val="22"/>
          <w:szCs w:val="22"/>
        </w:rPr>
        <w:t>на</w:t>
      </w:r>
      <w:r w:rsidRPr="005D1DAF">
        <w:rPr>
          <w:rFonts w:asciiTheme="minorHAnsi" w:hAnsiTheme="minorHAnsi"/>
          <w:color w:val="231F20"/>
          <w:spacing w:val="-8"/>
          <w:sz w:val="22"/>
          <w:szCs w:val="22"/>
        </w:rPr>
        <w:t xml:space="preserve"> </w:t>
      </w:r>
      <w:r w:rsidRPr="005D1DAF">
        <w:rPr>
          <w:rFonts w:asciiTheme="minorHAnsi" w:hAnsiTheme="minorHAnsi"/>
          <w:color w:val="231F20"/>
          <w:sz w:val="22"/>
          <w:szCs w:val="22"/>
        </w:rPr>
        <w:t>облъчването.</w:t>
      </w:r>
      <w:r w:rsidRPr="005D1DAF">
        <w:rPr>
          <w:rFonts w:asciiTheme="minorHAnsi" w:hAnsiTheme="minorHAnsi"/>
          <w:color w:val="231F20"/>
          <w:spacing w:val="-16"/>
          <w:sz w:val="22"/>
          <w:szCs w:val="22"/>
        </w:rPr>
        <w:t xml:space="preserve"> </w:t>
      </w:r>
      <w:r w:rsidRPr="005D1DAF">
        <w:rPr>
          <w:rFonts w:asciiTheme="minorHAnsi" w:hAnsiTheme="minorHAnsi"/>
          <w:color w:val="231F20"/>
          <w:sz w:val="22"/>
          <w:szCs w:val="22"/>
        </w:rPr>
        <w:t>периодични</w:t>
      </w:r>
      <w:r w:rsidRPr="005D1DAF">
        <w:rPr>
          <w:rFonts w:asciiTheme="minorHAnsi" w:hAnsiTheme="minorHAnsi"/>
          <w:color w:val="231F20"/>
          <w:spacing w:val="-8"/>
          <w:sz w:val="22"/>
          <w:szCs w:val="22"/>
        </w:rPr>
        <w:t xml:space="preserve"> </w:t>
      </w:r>
      <w:r w:rsidRPr="005D1DAF">
        <w:rPr>
          <w:rFonts w:asciiTheme="minorHAnsi" w:hAnsiTheme="minorHAnsi"/>
          <w:color w:val="231F20"/>
          <w:sz w:val="22"/>
          <w:szCs w:val="22"/>
        </w:rPr>
        <w:t>профилактични</w:t>
      </w:r>
      <w:r w:rsidRPr="005D1DAF">
        <w:rPr>
          <w:rFonts w:asciiTheme="minorHAnsi" w:hAnsiTheme="minorHAnsi"/>
          <w:color w:val="231F20"/>
          <w:spacing w:val="-8"/>
          <w:sz w:val="22"/>
          <w:szCs w:val="22"/>
        </w:rPr>
        <w:t xml:space="preserve"> </w:t>
      </w:r>
      <w:r w:rsidRPr="005D1DAF">
        <w:rPr>
          <w:rFonts w:asciiTheme="minorHAnsi" w:hAnsiTheme="minorHAnsi"/>
          <w:color w:val="231F20"/>
          <w:sz w:val="22"/>
          <w:szCs w:val="22"/>
        </w:rPr>
        <w:t>прегледи</w:t>
      </w:r>
      <w:r w:rsidRPr="005D1DAF">
        <w:rPr>
          <w:rFonts w:asciiTheme="minorHAnsi" w:hAnsiTheme="minorHAnsi"/>
          <w:color w:val="231F20"/>
          <w:spacing w:val="-8"/>
          <w:sz w:val="22"/>
          <w:szCs w:val="22"/>
        </w:rPr>
        <w:t xml:space="preserve"> </w:t>
      </w:r>
      <w:r w:rsidRPr="005D1DAF">
        <w:rPr>
          <w:rFonts w:asciiTheme="minorHAnsi" w:hAnsiTheme="minorHAnsi"/>
          <w:color w:val="231F20"/>
          <w:sz w:val="22"/>
          <w:szCs w:val="22"/>
        </w:rPr>
        <w:t>на</w:t>
      </w:r>
      <w:r w:rsidRPr="005D1DAF">
        <w:rPr>
          <w:rFonts w:asciiTheme="minorHAnsi" w:hAnsiTheme="minorHAnsi"/>
          <w:color w:val="231F20"/>
          <w:spacing w:val="-7"/>
          <w:sz w:val="22"/>
          <w:szCs w:val="22"/>
        </w:rPr>
        <w:t xml:space="preserve"> </w:t>
      </w:r>
      <w:r w:rsidRPr="005D1DAF">
        <w:rPr>
          <w:rFonts w:asciiTheme="minorHAnsi" w:hAnsiTheme="minorHAnsi"/>
          <w:color w:val="231F20"/>
          <w:sz w:val="22"/>
          <w:szCs w:val="22"/>
        </w:rPr>
        <w:t>засегнатото</w:t>
      </w:r>
      <w:r w:rsidRPr="005D1DAF">
        <w:rPr>
          <w:rFonts w:asciiTheme="minorHAnsi" w:hAnsiTheme="minorHAnsi"/>
          <w:color w:val="231F20"/>
          <w:spacing w:val="-8"/>
          <w:sz w:val="22"/>
          <w:szCs w:val="22"/>
        </w:rPr>
        <w:t xml:space="preserve"> </w:t>
      </w:r>
      <w:r w:rsidRPr="005D1DAF">
        <w:rPr>
          <w:rFonts w:asciiTheme="minorHAnsi" w:hAnsiTheme="minorHAnsi"/>
          <w:color w:val="231F20"/>
          <w:sz w:val="22"/>
          <w:szCs w:val="22"/>
        </w:rPr>
        <w:t>население</w:t>
      </w:r>
      <w:r w:rsidRPr="005D1DAF">
        <w:rPr>
          <w:rFonts w:asciiTheme="minorHAnsi" w:hAnsiTheme="minorHAnsi"/>
          <w:color w:val="231F20"/>
          <w:spacing w:val="-8"/>
          <w:sz w:val="22"/>
          <w:szCs w:val="22"/>
        </w:rPr>
        <w:t xml:space="preserve"> </w:t>
      </w:r>
      <w:r w:rsidRPr="005D1DAF">
        <w:rPr>
          <w:rFonts w:asciiTheme="minorHAnsi" w:hAnsiTheme="minorHAnsi"/>
          <w:color w:val="231F20"/>
          <w:sz w:val="22"/>
          <w:szCs w:val="22"/>
        </w:rPr>
        <w:t xml:space="preserve">в продължение на </w:t>
      </w:r>
      <w:r w:rsidRPr="005D1DAF">
        <w:rPr>
          <w:rFonts w:asciiTheme="minorHAnsi" w:hAnsiTheme="minorHAnsi"/>
          <w:color w:val="231F20"/>
          <w:spacing w:val="-6"/>
          <w:sz w:val="22"/>
          <w:szCs w:val="22"/>
        </w:rPr>
        <w:t xml:space="preserve">12 </w:t>
      </w:r>
      <w:r w:rsidRPr="005D1DAF">
        <w:rPr>
          <w:rFonts w:asciiTheme="minorHAnsi" w:hAnsiTheme="minorHAnsi"/>
          <w:color w:val="231F20"/>
          <w:sz w:val="22"/>
          <w:szCs w:val="22"/>
        </w:rPr>
        <w:t xml:space="preserve">и повече години, поради факта че до </w:t>
      </w:r>
      <w:r w:rsidRPr="005D1DAF">
        <w:rPr>
          <w:rFonts w:asciiTheme="minorHAnsi" w:hAnsiTheme="minorHAnsi"/>
          <w:color w:val="231F20"/>
          <w:spacing w:val="-6"/>
          <w:sz w:val="22"/>
          <w:szCs w:val="22"/>
        </w:rPr>
        <w:t xml:space="preserve">12 </w:t>
      </w:r>
      <w:r w:rsidRPr="005D1DAF">
        <w:rPr>
          <w:rFonts w:asciiTheme="minorHAnsi" w:hAnsiTheme="minorHAnsi"/>
          <w:color w:val="231F20"/>
          <w:sz w:val="22"/>
          <w:szCs w:val="22"/>
        </w:rPr>
        <w:t xml:space="preserve">години се проявяват призна- ците на лефкимия, а до </w:t>
      </w:r>
      <w:r w:rsidRPr="005D1DAF">
        <w:rPr>
          <w:rFonts w:asciiTheme="minorHAnsi" w:hAnsiTheme="minorHAnsi"/>
          <w:color w:val="231F20"/>
          <w:spacing w:val="-6"/>
          <w:sz w:val="22"/>
          <w:szCs w:val="22"/>
        </w:rPr>
        <w:t xml:space="preserve">10 </w:t>
      </w:r>
      <w:r w:rsidRPr="005D1DAF">
        <w:rPr>
          <w:rFonts w:asciiTheme="minorHAnsi" w:hAnsiTheme="minorHAnsi"/>
          <w:color w:val="231F20"/>
          <w:sz w:val="22"/>
          <w:szCs w:val="22"/>
        </w:rPr>
        <w:t>год. – на</w:t>
      </w:r>
      <w:r w:rsidRPr="005D1DAF">
        <w:rPr>
          <w:rFonts w:asciiTheme="minorHAnsi" w:hAnsiTheme="minorHAnsi"/>
          <w:color w:val="231F20"/>
          <w:spacing w:val="-18"/>
          <w:sz w:val="22"/>
          <w:szCs w:val="22"/>
        </w:rPr>
        <w:t xml:space="preserve"> </w:t>
      </w:r>
      <w:r w:rsidRPr="005D1DAF">
        <w:rPr>
          <w:rFonts w:asciiTheme="minorHAnsi" w:hAnsiTheme="minorHAnsi"/>
          <w:color w:val="231F20"/>
          <w:sz w:val="22"/>
          <w:szCs w:val="22"/>
        </w:rPr>
        <w:t>тумори.</w:t>
      </w:r>
    </w:p>
    <w:p w:rsidR="005D1DAF" w:rsidRDefault="005D1DAF" w:rsidP="005D1DAF">
      <w:pPr>
        <w:widowControl w:val="0"/>
        <w:tabs>
          <w:tab w:val="left" w:pos="1151"/>
        </w:tabs>
        <w:autoSpaceDE w:val="0"/>
        <w:autoSpaceDN w:val="0"/>
        <w:spacing w:line="235" w:lineRule="exact"/>
        <w:rPr>
          <w:b/>
          <w:i/>
          <w:color w:val="231F20"/>
        </w:rPr>
      </w:pPr>
    </w:p>
    <w:p w:rsidR="00BE4D80" w:rsidRPr="005D1DAF" w:rsidRDefault="005D1DAF" w:rsidP="005D1DAF">
      <w:pPr>
        <w:widowControl w:val="0"/>
        <w:tabs>
          <w:tab w:val="left" w:pos="1151"/>
        </w:tabs>
        <w:autoSpaceDE w:val="0"/>
        <w:autoSpaceDN w:val="0"/>
        <w:spacing w:line="235" w:lineRule="exact"/>
      </w:pPr>
      <w:r>
        <w:rPr>
          <w:b/>
          <w:i/>
          <w:color w:val="231F20"/>
        </w:rPr>
        <w:t xml:space="preserve">           </w:t>
      </w:r>
      <w:r w:rsidR="00BE4D80" w:rsidRPr="005D1DAF">
        <w:rPr>
          <w:b/>
          <w:i/>
          <w:color w:val="231F20"/>
        </w:rPr>
        <w:t xml:space="preserve">разследване/Залавяне на отговорните </w:t>
      </w:r>
      <w:r w:rsidR="00BE4D80" w:rsidRPr="005D1DAF">
        <w:rPr>
          <w:color w:val="231F20"/>
        </w:rPr>
        <w:t>– Разследване на</w:t>
      </w:r>
      <w:r w:rsidR="00BE4D80" w:rsidRPr="005D1DAF">
        <w:rPr>
          <w:color w:val="231F20"/>
          <w:spacing w:val="-18"/>
        </w:rPr>
        <w:t xml:space="preserve"> </w:t>
      </w:r>
      <w:r w:rsidR="00BE4D80" w:rsidRPr="005D1DAF">
        <w:rPr>
          <w:color w:val="231F20"/>
        </w:rPr>
        <w:t>причините.</w:t>
      </w:r>
    </w:p>
    <w:p w:rsidR="00BE4D80" w:rsidRPr="005D1DAF" w:rsidRDefault="005D1DAF" w:rsidP="005D1DAF">
      <w:pPr>
        <w:widowControl w:val="0"/>
        <w:tabs>
          <w:tab w:val="left" w:pos="1206"/>
        </w:tabs>
        <w:autoSpaceDE w:val="0"/>
        <w:autoSpaceDN w:val="0"/>
        <w:spacing w:line="228" w:lineRule="auto"/>
        <w:ind w:right="118"/>
        <w:jc w:val="both"/>
      </w:pPr>
      <w:r>
        <w:rPr>
          <w:b/>
          <w:i/>
          <w:color w:val="231F20"/>
        </w:rPr>
        <w:t xml:space="preserve">         </w:t>
      </w:r>
      <w:r w:rsidR="00BE4D80" w:rsidRPr="005D1DAF">
        <w:rPr>
          <w:b/>
          <w:i/>
          <w:color w:val="231F20"/>
        </w:rPr>
        <w:t xml:space="preserve">Възстановяване/Компенсация </w:t>
      </w:r>
      <w:r w:rsidR="00BE4D80" w:rsidRPr="005D1DAF">
        <w:rPr>
          <w:color w:val="231F20"/>
        </w:rPr>
        <w:t>– Унищожаване на  замърсени  храни,  фуражи и животни. деконтаминация и почистване на радиоактивно замърсени терени, сгради, транспортни съоръжения и</w:t>
      </w:r>
      <w:r w:rsidR="00BE4D80" w:rsidRPr="005D1DAF">
        <w:rPr>
          <w:color w:val="231F20"/>
          <w:spacing w:val="-3"/>
        </w:rPr>
        <w:t xml:space="preserve"> др.</w:t>
      </w:r>
    </w:p>
    <w:p w:rsidR="00BE4D80" w:rsidRPr="00BE4D80" w:rsidRDefault="00BE4D80" w:rsidP="00BE4D80">
      <w:pPr>
        <w:spacing w:after="0"/>
        <w:rPr>
          <w:lang w:val="en-US"/>
        </w:rPr>
        <w:sectPr w:rsidR="00BE4D80" w:rsidRPr="00BE4D80" w:rsidSect="004464D5">
          <w:footerReference w:type="even" r:id="rId10"/>
          <w:type w:val="continuous"/>
          <w:pgSz w:w="11630" w:h="16450"/>
          <w:pgMar w:top="960" w:right="900" w:bottom="1440" w:left="880" w:header="0" w:footer="1250" w:gutter="0"/>
          <w:cols w:space="708"/>
        </w:sectPr>
      </w:pPr>
    </w:p>
    <w:p w:rsidR="009A3F19" w:rsidRPr="009E1235" w:rsidRDefault="009A3F19" w:rsidP="009E1235">
      <w:pPr>
        <w:spacing w:after="0"/>
      </w:pPr>
      <w:r w:rsidRPr="009E1235">
        <w:lastRenderedPageBreak/>
        <w:t xml:space="preserve"> </w:t>
      </w:r>
      <w:r w:rsidRPr="00C929E2">
        <w:rPr>
          <w:b/>
        </w:rPr>
        <w:t>Сценарий за авария с източник на йонизиращи лъчения</w:t>
      </w:r>
      <w:r w:rsidRPr="009E1235">
        <w:t>.</w:t>
      </w:r>
    </w:p>
    <w:p w:rsidR="009A3F19" w:rsidRPr="009E1235" w:rsidRDefault="009A3F19" w:rsidP="009E1235">
      <w:pPr>
        <w:spacing w:after="0"/>
      </w:pPr>
      <w:r w:rsidRPr="009E1235">
        <w:t>Радиоактивно замърсяване на територията на областта може да възникне при дейности с ядрени материали и радиоактивни източници, които могат да доведат до възникване на авария на място, което предварително не може да бъде предвидено и определено, като превоз на ядрени материали и радиоактивни вещества, дейности с гама-дефектоскопи и други преносими опасни източници, включително дейности с опасни източници, придобити незаконно   /обектите, съоръженията и дейностите се категоризират в рискови категории – в случая,  рискова категория IV, съгласно Наредбата за аварийно планиране и аварийна готовност при ядрена и радиационна авария, обн. ДВ. бр.94 от 29 Ноември 2011г./</w:t>
      </w:r>
    </w:p>
    <w:p w:rsidR="009A3F19" w:rsidRPr="009E1235" w:rsidRDefault="009A3F19" w:rsidP="009E1235">
      <w:pPr>
        <w:spacing w:after="0"/>
        <w:rPr>
          <w:b/>
        </w:rPr>
      </w:pPr>
    </w:p>
    <w:p w:rsidR="009A3F19" w:rsidRPr="009E1235" w:rsidRDefault="009A3F19" w:rsidP="009E1235">
      <w:pPr>
        <w:spacing w:after="0"/>
        <w:rPr>
          <w:b/>
        </w:rPr>
      </w:pPr>
      <w:r w:rsidRPr="009E1235">
        <w:rPr>
          <w:b/>
        </w:rPr>
        <w:t>Описание на сценария</w:t>
      </w:r>
    </w:p>
    <w:p w:rsidR="009A3F19" w:rsidRPr="009E1235" w:rsidRDefault="009A3F19" w:rsidP="009E1235">
      <w:pPr>
        <w:spacing w:after="0"/>
      </w:pPr>
      <w:r w:rsidRPr="009E1235">
        <w:t>Получен сигнал за   инцидент /или авария/ с радиоактивен източ</w:t>
      </w:r>
      <w:r w:rsidR="00C929E2">
        <w:t>ник  в  предприятие ……</w:t>
      </w:r>
    </w:p>
    <w:p w:rsidR="009A3F19" w:rsidRPr="009E1235" w:rsidRDefault="009A3F19" w:rsidP="009E1235">
      <w:pPr>
        <w:spacing w:after="0"/>
      </w:pPr>
      <w:r w:rsidRPr="009E1235">
        <w:t>Последствия:</w:t>
      </w:r>
    </w:p>
    <w:p w:rsidR="009A3F19" w:rsidRPr="009E1235" w:rsidRDefault="009A3F19" w:rsidP="009E1235">
      <w:pPr>
        <w:spacing w:after="0"/>
      </w:pPr>
      <w:r w:rsidRPr="009E1235">
        <w:t>В резултат на радиоактивното замърсяване е възможно:</w:t>
      </w:r>
    </w:p>
    <w:p w:rsidR="009A3F19" w:rsidRPr="009E1235" w:rsidRDefault="009A3F19" w:rsidP="009E1235">
      <w:pPr>
        <w:numPr>
          <w:ilvl w:val="0"/>
          <w:numId w:val="10"/>
        </w:numPr>
        <w:spacing w:after="0"/>
      </w:pPr>
      <w:r w:rsidRPr="009E1235">
        <w:t xml:space="preserve"> превишаване на естествения радиационен фон;</w:t>
      </w:r>
    </w:p>
    <w:p w:rsidR="009A3F19" w:rsidRPr="009E1235" w:rsidRDefault="009A3F19" w:rsidP="009E1235">
      <w:pPr>
        <w:numPr>
          <w:ilvl w:val="0"/>
          <w:numId w:val="10"/>
        </w:numPr>
        <w:spacing w:after="0"/>
      </w:pPr>
      <w:r w:rsidRPr="009E1235">
        <w:t xml:space="preserve">вътрешно облъчване от вдишваните радиоактивни аерозоли и външно </w:t>
      </w:r>
      <w:r w:rsidRPr="009E1235">
        <w:rPr>
          <w:lang w:val="en-US"/>
        </w:rPr>
        <w:t>(</w:t>
      </w:r>
      <w:r w:rsidRPr="009E1235">
        <w:t>при радиоактивно замърсяване на неувредена и увредена кожа и дрехите</w:t>
      </w:r>
      <w:r w:rsidRPr="009E1235">
        <w:rPr>
          <w:lang w:val="en-US"/>
        </w:rPr>
        <w:t xml:space="preserve">) </w:t>
      </w:r>
      <w:r w:rsidRPr="009E1235">
        <w:t>на персонал;</w:t>
      </w:r>
    </w:p>
    <w:p w:rsidR="009A3F19" w:rsidRPr="009E1235" w:rsidRDefault="009A3F19" w:rsidP="009E1235">
      <w:pPr>
        <w:numPr>
          <w:ilvl w:val="0"/>
          <w:numId w:val="10"/>
        </w:numPr>
        <w:spacing w:after="0"/>
      </w:pPr>
      <w:r w:rsidRPr="009E1235">
        <w:t>замърсяване на помещение в сградата</w:t>
      </w:r>
    </w:p>
    <w:p w:rsidR="009A3F19" w:rsidRPr="009E1235" w:rsidRDefault="009A3F19" w:rsidP="009E1235">
      <w:pPr>
        <w:spacing w:after="0"/>
      </w:pPr>
    </w:p>
    <w:p w:rsidR="009A3F19" w:rsidRPr="009E1235" w:rsidRDefault="009A3F19" w:rsidP="009E1235">
      <w:pPr>
        <w:spacing w:after="0"/>
      </w:pPr>
      <w:r w:rsidRPr="009E1235">
        <w:t>Създаването на обстановка на радиоактивно замърсяване налага:</w:t>
      </w:r>
    </w:p>
    <w:p w:rsidR="009A3F19" w:rsidRPr="009E1235" w:rsidRDefault="009A3F19" w:rsidP="009E1235">
      <w:pPr>
        <w:numPr>
          <w:ilvl w:val="0"/>
          <w:numId w:val="11"/>
        </w:numPr>
        <w:spacing w:after="0"/>
      </w:pPr>
      <w:r w:rsidRPr="009E1235">
        <w:t>дозиметричен контрол на персонала и техника зоната за сигурност;</w:t>
      </w:r>
    </w:p>
    <w:p w:rsidR="009A3F19" w:rsidRPr="009E1235" w:rsidRDefault="009A3F19" w:rsidP="009E1235">
      <w:pPr>
        <w:numPr>
          <w:ilvl w:val="0"/>
          <w:numId w:val="11"/>
        </w:numPr>
        <w:spacing w:after="0"/>
      </w:pPr>
      <w:r w:rsidRPr="009E1235">
        <w:t>деконтаминация;</w:t>
      </w:r>
    </w:p>
    <w:p w:rsidR="009A3F19" w:rsidRPr="009E1235" w:rsidRDefault="009A3F19" w:rsidP="009E1235">
      <w:pPr>
        <w:numPr>
          <w:ilvl w:val="0"/>
          <w:numId w:val="11"/>
        </w:numPr>
        <w:spacing w:after="0"/>
      </w:pPr>
      <w:r w:rsidRPr="009E1235">
        <w:t>организиране и провеждане на защитни мерки, насочени главно към предотвратяване или намаляване външното и вътрешно облъчване на хора;</w:t>
      </w:r>
    </w:p>
    <w:p w:rsidR="009A3F19" w:rsidRPr="009E1235" w:rsidRDefault="009A3F19" w:rsidP="009E1235">
      <w:pPr>
        <w:numPr>
          <w:ilvl w:val="0"/>
          <w:numId w:val="11"/>
        </w:numPr>
        <w:spacing w:after="0"/>
      </w:pPr>
      <w:r w:rsidRPr="009E1235">
        <w:t>усилен режим на радиационно наблюдение;</w:t>
      </w:r>
    </w:p>
    <w:p w:rsidR="009A3F19" w:rsidRPr="009E1235" w:rsidRDefault="009A3F19" w:rsidP="009E1235">
      <w:pPr>
        <w:numPr>
          <w:ilvl w:val="0"/>
          <w:numId w:val="11"/>
        </w:numPr>
        <w:spacing w:after="0"/>
      </w:pPr>
      <w:r w:rsidRPr="009E1235">
        <w:t>мониторинг на замърсяванията.</w:t>
      </w:r>
    </w:p>
    <w:p w:rsidR="009A3F19" w:rsidRPr="009E1235" w:rsidRDefault="009A3F19" w:rsidP="009E1235">
      <w:pPr>
        <w:spacing w:after="0"/>
      </w:pPr>
      <w:r w:rsidRPr="009E1235">
        <w:t>Последствия:</w:t>
      </w:r>
    </w:p>
    <w:p w:rsidR="009A3F19" w:rsidRPr="009E1235" w:rsidRDefault="009A3F19" w:rsidP="009E1235">
      <w:pPr>
        <w:numPr>
          <w:ilvl w:val="0"/>
          <w:numId w:val="12"/>
        </w:numPr>
        <w:spacing w:after="0"/>
      </w:pPr>
      <w:r w:rsidRPr="009E1235">
        <w:t>Социални последствия – брой заболели – няма данни, очаква се да има заболели;</w:t>
      </w:r>
    </w:p>
    <w:p w:rsidR="009A3F19" w:rsidRPr="009E1235" w:rsidRDefault="009A3F19" w:rsidP="009E1235">
      <w:pPr>
        <w:numPr>
          <w:ilvl w:val="0"/>
          <w:numId w:val="12"/>
        </w:numPr>
        <w:spacing w:after="0"/>
      </w:pPr>
      <w:r w:rsidRPr="009E1235">
        <w:t>Последствия за инфраструктурата – няма данни, не се очакват или малко вероятни;</w:t>
      </w:r>
    </w:p>
    <w:p w:rsidR="009A3F19" w:rsidRPr="009E1235" w:rsidRDefault="009A3F19" w:rsidP="009E1235">
      <w:pPr>
        <w:numPr>
          <w:ilvl w:val="0"/>
          <w:numId w:val="12"/>
        </w:numPr>
        <w:spacing w:after="0"/>
      </w:pPr>
      <w:r w:rsidRPr="009E1235">
        <w:t>Икономически загуби – няма данни; очакват се загуби;</w:t>
      </w:r>
    </w:p>
    <w:p w:rsidR="009A3F19" w:rsidRPr="009E1235" w:rsidRDefault="009A3F19" w:rsidP="009E1235">
      <w:pPr>
        <w:numPr>
          <w:ilvl w:val="0"/>
          <w:numId w:val="12"/>
        </w:numPr>
        <w:spacing w:after="0"/>
      </w:pPr>
      <w:r w:rsidRPr="009E1235">
        <w:t>Последствия за околната среда – няма данни, очакват се щети и разходи за възстановяване.</w:t>
      </w:r>
    </w:p>
    <w:p w:rsidR="00795691" w:rsidRPr="009E1235" w:rsidRDefault="00795691" w:rsidP="009E1235">
      <w:pPr>
        <w:spacing w:after="0"/>
      </w:pPr>
    </w:p>
    <w:sectPr w:rsidR="00795691" w:rsidRPr="009E1235" w:rsidSect="00E354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93" w:rsidRDefault="00687D93">
      <w:pPr>
        <w:spacing w:after="0" w:line="240" w:lineRule="auto"/>
      </w:pPr>
      <w:r>
        <w:separator/>
      </w:r>
    </w:p>
  </w:endnote>
  <w:endnote w:type="continuationSeparator" w:id="0">
    <w:p w:rsidR="00687D93" w:rsidRDefault="0068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73" w:rsidRDefault="00687D93">
    <w:pPr>
      <w:pStyle w:val="BodyText"/>
      <w:spacing w:line="14" w:lineRule="auto"/>
      <w:jc w:val="left"/>
      <w:rPr>
        <w:sz w:val="20"/>
      </w:rPr>
    </w:pPr>
    <w:r>
      <w:rPr>
        <w:noProof/>
        <w:sz w:val="22"/>
        <w:lang w:eastAsia="bg-BG"/>
      </w:rPr>
      <w:pict>
        <v:shapetype id="_x0000_t202" coordsize="21600,21600" o:spt="202" path="m,l,21600r21600,l21600,xe">
          <v:stroke joinstyle="miter"/>
          <v:path gradientshapeok="t" o:connecttype="rect"/>
        </v:shapetype>
        <v:shape id="Текстово поле 98" o:spid="_x0000_s2051" type="#_x0000_t202" style="position:absolute;margin-left:67.7pt;margin-top:748.55pt;width:21.5pt;height:14.7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" filled="f" stroked="f">
          <v:textbox style="mso-next-textbox:#Текстово поле 98" inset="0,0,0,0">
            <w:txbxContent>
              <w:p w:rsidR="00AC4173" w:rsidRDefault="00AC4173">
                <w:pPr>
                  <w:pStyle w:val="BodyText"/>
                  <w:spacing w:before="12"/>
                  <w:ind w:left="40"/>
                  <w:jc w:val="left"/>
                </w:pPr>
                <w:r>
                  <w:fldChar w:fldCharType="begin"/>
                </w:r>
                <w:r>
                  <w:rPr>
                    <w:color w:val="231F20"/>
                  </w:rPr>
                  <w:instrText xml:space="preserve"> PAGE </w:instrText>
                </w:r>
                <w:r>
                  <w:fldChar w:fldCharType="separate"/>
                </w:r>
                <w:r>
                  <w:rPr>
                    <w:noProof/>
                    <w:color w:val="231F20"/>
                  </w:rPr>
                  <w:t>314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73" w:rsidRDefault="00AC4173" w:rsidP="004464D5">
    <w:pPr>
      <w:pStyle w:val="Footer"/>
    </w:pPr>
  </w:p>
  <w:p w:rsidR="00AC4173" w:rsidRDefault="00AC4173">
    <w:pPr>
      <w:pStyle w:val="BodyText"/>
      <w:spacing w:line="14" w:lineRule="auto"/>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73" w:rsidRDefault="00687D93">
    <w:pPr>
      <w:pStyle w:val="BodyText"/>
      <w:spacing w:line="14" w:lineRule="auto"/>
      <w:jc w:val="left"/>
      <w:rPr>
        <w:sz w:val="20"/>
      </w:rPr>
    </w:pPr>
    <w:r>
      <w:rPr>
        <w:noProof/>
        <w:lang w:eastAsia="bg-BG"/>
      </w:rPr>
      <w:pict>
        <v:shapetype id="_x0000_t202" coordsize="21600,21600" o:spt="202" path="m,l,21600r21600,l21600,xe">
          <v:stroke joinstyle="miter"/>
          <v:path gradientshapeok="t" o:connecttype="rect"/>
        </v:shapetype>
        <v:shape id="Текстово поле 97" o:spid="_x0000_s2050" type="#_x0000_t202" style="position:absolute;margin-left:67.7pt;margin-top:748.55pt;width:22.25pt;height:14.7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" filled="f" stroked="f">
          <v:textbox inset="0,0,0,0">
            <w:txbxContent>
              <w:p w:rsidR="00AC4173" w:rsidRDefault="00AC4173">
                <w:pPr>
                  <w:pStyle w:val="BodyText"/>
                  <w:spacing w:before="12"/>
                  <w:ind w:left="40"/>
                  <w:jc w:val="left"/>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73" w:rsidRDefault="00687D93">
    <w:pPr>
      <w:pStyle w:val="BodyText"/>
      <w:spacing w:line="14" w:lineRule="auto"/>
      <w:jc w:val="left"/>
      <w:rPr>
        <w:sz w:val="20"/>
      </w:rPr>
    </w:pPr>
    <w:r>
      <w:rPr>
        <w:noProof/>
        <w:lang w:eastAsia="bg-BG"/>
      </w:rPr>
      <w:pict>
        <v:shapetype id="_x0000_t202" coordsize="21600,21600" o:spt="202" path="m,l,21600r21600,l21600,xe">
          <v:stroke joinstyle="miter"/>
          <v:path gradientshapeok="t" o:connecttype="rect"/>
        </v:shapetype>
        <v:shape id="Текстово поле 96" o:spid="_x0000_s2049" type="#_x0000_t202" style="position:absolute;margin-left:67.7pt;margin-top:748.55pt;width:22.25pt;height:14.7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" filled="f" stroked="f">
          <v:textbox inset="0,0,0,0">
            <w:txbxContent>
              <w:p w:rsidR="00AC4173" w:rsidRDefault="00AC4173">
                <w:pPr>
                  <w:pStyle w:val="BodyText"/>
                  <w:spacing w:before="12"/>
                  <w:ind w:left="40"/>
                  <w:jc w:val="lef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93" w:rsidRDefault="00687D93">
      <w:pPr>
        <w:spacing w:after="0" w:line="240" w:lineRule="auto"/>
      </w:pPr>
      <w:r>
        <w:separator/>
      </w:r>
    </w:p>
  </w:footnote>
  <w:footnote w:type="continuationSeparator" w:id="0">
    <w:p w:rsidR="00687D93" w:rsidRDefault="00687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322"/>
    <w:multiLevelType w:val="hybridMultilevel"/>
    <w:tmpl w:val="0ABC4C78"/>
    <w:lvl w:ilvl="0" w:tplc="0402000B">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1" w15:restartNumberingAfterBreak="0">
    <w:nsid w:val="023D1B88"/>
    <w:multiLevelType w:val="hybridMultilevel"/>
    <w:tmpl w:val="D34C8750"/>
    <w:lvl w:ilvl="0" w:tplc="0402000B">
      <w:start w:val="1"/>
      <w:numFmt w:val="bullet"/>
      <w:lvlText w:val=""/>
      <w:lvlJc w:val="left"/>
      <w:pPr>
        <w:ind w:left="1353" w:hanging="360"/>
      </w:pPr>
      <w:rPr>
        <w:rFonts w:ascii="Wingdings" w:hAnsi="Wingdings" w:hint="default"/>
        <w:b/>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 w15:restartNumberingAfterBreak="0">
    <w:nsid w:val="091F2668"/>
    <w:multiLevelType w:val="hybridMultilevel"/>
    <w:tmpl w:val="4AE6D23E"/>
    <w:lvl w:ilvl="0" w:tplc="4B24FBD4">
      <w:start w:val="1"/>
      <w:numFmt w:val="decimal"/>
      <w:lvlText w:val="%1."/>
      <w:lvlJc w:val="left"/>
      <w:pPr>
        <w:ind w:left="140" w:hanging="277"/>
      </w:pPr>
      <w:rPr>
        <w:rFonts w:ascii="Arial" w:eastAsia="Arial" w:hAnsi="Arial" w:cs="Arial" w:hint="default"/>
        <w:b/>
        <w:bCs/>
        <w:i/>
        <w:color w:val="231F20"/>
        <w:spacing w:val="-30"/>
        <w:w w:val="96"/>
        <w:sz w:val="22"/>
        <w:szCs w:val="22"/>
      </w:rPr>
    </w:lvl>
    <w:lvl w:ilvl="1" w:tplc="AF0E261E">
      <w:start w:val="1"/>
      <w:numFmt w:val="decimal"/>
      <w:lvlText w:val="%2."/>
      <w:lvlJc w:val="left"/>
      <w:pPr>
        <w:ind w:left="508" w:hanging="259"/>
        <w:jc w:val="right"/>
      </w:pPr>
      <w:rPr>
        <w:rFonts w:ascii="Arial" w:eastAsia="Arial" w:hAnsi="Arial" w:cs="Arial" w:hint="default"/>
        <w:b/>
        <w:bCs/>
        <w:i/>
        <w:color w:val="231F20"/>
        <w:spacing w:val="-3"/>
        <w:w w:val="100"/>
        <w:sz w:val="22"/>
        <w:szCs w:val="22"/>
      </w:rPr>
    </w:lvl>
    <w:lvl w:ilvl="2" w:tplc="C0449672">
      <w:start w:val="1"/>
      <w:numFmt w:val="decimal"/>
      <w:lvlText w:val="%3."/>
      <w:lvlJc w:val="left"/>
      <w:pPr>
        <w:ind w:left="1137" w:hanging="286"/>
        <w:jc w:val="right"/>
      </w:pPr>
      <w:rPr>
        <w:rFonts w:ascii="Arial" w:eastAsia="Arial" w:hAnsi="Arial" w:cs="Arial" w:hint="default"/>
        <w:b/>
        <w:bCs/>
        <w:i/>
        <w:color w:val="231F20"/>
        <w:spacing w:val="-21"/>
        <w:w w:val="95"/>
        <w:sz w:val="22"/>
        <w:szCs w:val="22"/>
      </w:rPr>
    </w:lvl>
    <w:lvl w:ilvl="3" w:tplc="2732081C">
      <w:start w:val="1"/>
      <w:numFmt w:val="decimal"/>
      <w:lvlText w:val="%4."/>
      <w:lvlJc w:val="left"/>
      <w:pPr>
        <w:ind w:left="1263" w:hanging="270"/>
      </w:pPr>
      <w:rPr>
        <w:rFonts w:ascii="Arial" w:eastAsia="Arial" w:hAnsi="Arial" w:cs="Arial" w:hint="default"/>
        <w:b/>
        <w:bCs/>
        <w:i/>
        <w:color w:val="231F20"/>
        <w:spacing w:val="-1"/>
        <w:w w:val="100"/>
        <w:sz w:val="22"/>
        <w:szCs w:val="22"/>
      </w:rPr>
    </w:lvl>
    <w:lvl w:ilvl="4" w:tplc="6FAA34F8">
      <w:numFmt w:val="bullet"/>
      <w:lvlText w:val="•"/>
      <w:lvlJc w:val="left"/>
      <w:pPr>
        <w:ind w:left="3614" w:hanging="270"/>
      </w:pPr>
      <w:rPr>
        <w:rFonts w:hint="default"/>
      </w:rPr>
    </w:lvl>
    <w:lvl w:ilvl="5" w:tplc="5C1617A2">
      <w:numFmt w:val="bullet"/>
      <w:lvlText w:val="•"/>
      <w:lvlJc w:val="left"/>
      <w:pPr>
        <w:ind w:left="4652" w:hanging="270"/>
      </w:pPr>
      <w:rPr>
        <w:rFonts w:hint="default"/>
      </w:rPr>
    </w:lvl>
    <w:lvl w:ilvl="6" w:tplc="E808418A">
      <w:numFmt w:val="bullet"/>
      <w:lvlText w:val="•"/>
      <w:lvlJc w:val="left"/>
      <w:pPr>
        <w:ind w:left="5690" w:hanging="270"/>
      </w:pPr>
      <w:rPr>
        <w:rFonts w:hint="default"/>
      </w:rPr>
    </w:lvl>
    <w:lvl w:ilvl="7" w:tplc="B23065D0">
      <w:numFmt w:val="bullet"/>
      <w:lvlText w:val="•"/>
      <w:lvlJc w:val="left"/>
      <w:pPr>
        <w:ind w:left="6728" w:hanging="270"/>
      </w:pPr>
      <w:rPr>
        <w:rFonts w:hint="default"/>
      </w:rPr>
    </w:lvl>
    <w:lvl w:ilvl="8" w:tplc="4306B39A">
      <w:numFmt w:val="bullet"/>
      <w:lvlText w:val="•"/>
      <w:lvlJc w:val="left"/>
      <w:pPr>
        <w:ind w:left="7766" w:hanging="270"/>
      </w:pPr>
      <w:rPr>
        <w:rFonts w:hint="default"/>
      </w:rPr>
    </w:lvl>
  </w:abstractNum>
  <w:abstractNum w:abstractNumId="3" w15:restartNumberingAfterBreak="0">
    <w:nsid w:val="0F880F94"/>
    <w:multiLevelType w:val="hybridMultilevel"/>
    <w:tmpl w:val="906AD78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151174A9"/>
    <w:multiLevelType w:val="hybridMultilevel"/>
    <w:tmpl w:val="86005042"/>
    <w:lvl w:ilvl="0" w:tplc="8C10AFDE">
      <w:start w:val="1"/>
      <w:numFmt w:val="decimal"/>
      <w:lvlText w:val="%1."/>
      <w:lvlJc w:val="left"/>
      <w:pPr>
        <w:ind w:left="140" w:hanging="262"/>
        <w:jc w:val="right"/>
      </w:pPr>
      <w:rPr>
        <w:rFonts w:ascii="Arial" w:eastAsia="Arial" w:hAnsi="Arial" w:cs="Arial" w:hint="default"/>
        <w:b/>
        <w:bCs/>
        <w:i/>
        <w:color w:val="231F20"/>
        <w:spacing w:val="-1"/>
        <w:w w:val="100"/>
        <w:sz w:val="22"/>
        <w:szCs w:val="22"/>
      </w:rPr>
    </w:lvl>
    <w:lvl w:ilvl="1" w:tplc="84566302">
      <w:numFmt w:val="bullet"/>
      <w:lvlText w:val="•"/>
      <w:lvlJc w:val="left"/>
      <w:pPr>
        <w:ind w:left="1110" w:hanging="262"/>
      </w:pPr>
      <w:rPr>
        <w:rFonts w:hint="default"/>
      </w:rPr>
    </w:lvl>
    <w:lvl w:ilvl="2" w:tplc="D42E9514">
      <w:numFmt w:val="bullet"/>
      <w:lvlText w:val="•"/>
      <w:lvlJc w:val="left"/>
      <w:pPr>
        <w:ind w:left="2080" w:hanging="262"/>
      </w:pPr>
      <w:rPr>
        <w:rFonts w:hint="default"/>
      </w:rPr>
    </w:lvl>
    <w:lvl w:ilvl="3" w:tplc="9E98B950">
      <w:numFmt w:val="bullet"/>
      <w:lvlText w:val="•"/>
      <w:lvlJc w:val="left"/>
      <w:pPr>
        <w:ind w:left="3050" w:hanging="262"/>
      </w:pPr>
      <w:rPr>
        <w:rFonts w:hint="default"/>
      </w:rPr>
    </w:lvl>
    <w:lvl w:ilvl="4" w:tplc="9FE8234A">
      <w:numFmt w:val="bullet"/>
      <w:lvlText w:val="•"/>
      <w:lvlJc w:val="left"/>
      <w:pPr>
        <w:ind w:left="4020" w:hanging="262"/>
      </w:pPr>
      <w:rPr>
        <w:rFonts w:hint="default"/>
      </w:rPr>
    </w:lvl>
    <w:lvl w:ilvl="5" w:tplc="4E4E7A6C">
      <w:numFmt w:val="bullet"/>
      <w:lvlText w:val="•"/>
      <w:lvlJc w:val="left"/>
      <w:pPr>
        <w:ind w:left="4991" w:hanging="262"/>
      </w:pPr>
      <w:rPr>
        <w:rFonts w:hint="default"/>
      </w:rPr>
    </w:lvl>
    <w:lvl w:ilvl="6" w:tplc="136465C6">
      <w:numFmt w:val="bullet"/>
      <w:lvlText w:val="•"/>
      <w:lvlJc w:val="left"/>
      <w:pPr>
        <w:ind w:left="5961" w:hanging="262"/>
      </w:pPr>
      <w:rPr>
        <w:rFonts w:hint="default"/>
      </w:rPr>
    </w:lvl>
    <w:lvl w:ilvl="7" w:tplc="C268AF0C">
      <w:numFmt w:val="bullet"/>
      <w:lvlText w:val="•"/>
      <w:lvlJc w:val="left"/>
      <w:pPr>
        <w:ind w:left="6931" w:hanging="262"/>
      </w:pPr>
      <w:rPr>
        <w:rFonts w:hint="default"/>
      </w:rPr>
    </w:lvl>
    <w:lvl w:ilvl="8" w:tplc="CA20A17E">
      <w:numFmt w:val="bullet"/>
      <w:lvlText w:val="•"/>
      <w:lvlJc w:val="left"/>
      <w:pPr>
        <w:ind w:left="7901" w:hanging="262"/>
      </w:pPr>
      <w:rPr>
        <w:rFonts w:hint="default"/>
      </w:rPr>
    </w:lvl>
  </w:abstractNum>
  <w:abstractNum w:abstractNumId="5" w15:restartNumberingAfterBreak="0">
    <w:nsid w:val="19BE4983"/>
    <w:multiLevelType w:val="hybridMultilevel"/>
    <w:tmpl w:val="D48EC46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19CB36C2"/>
    <w:multiLevelType w:val="hybridMultilevel"/>
    <w:tmpl w:val="018C8FB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1A2F2828"/>
    <w:multiLevelType w:val="hybridMultilevel"/>
    <w:tmpl w:val="7D186D82"/>
    <w:lvl w:ilvl="0" w:tplc="A288CE9E">
      <w:start w:val="1"/>
      <w:numFmt w:val="decimal"/>
      <w:lvlText w:val="%1."/>
      <w:lvlJc w:val="left"/>
      <w:pPr>
        <w:ind w:left="140" w:hanging="309"/>
        <w:jc w:val="right"/>
      </w:pPr>
      <w:rPr>
        <w:rFonts w:ascii="Arial" w:eastAsia="Arial" w:hAnsi="Arial" w:cs="Arial" w:hint="default"/>
        <w:b/>
        <w:bCs/>
        <w:i/>
        <w:color w:val="231F20"/>
        <w:spacing w:val="-8"/>
        <w:w w:val="78"/>
        <w:sz w:val="22"/>
        <w:szCs w:val="22"/>
      </w:rPr>
    </w:lvl>
    <w:lvl w:ilvl="1" w:tplc="4224BBAC">
      <w:numFmt w:val="bullet"/>
      <w:lvlText w:val="•"/>
      <w:lvlJc w:val="left"/>
      <w:pPr>
        <w:ind w:left="1110" w:hanging="309"/>
      </w:pPr>
      <w:rPr>
        <w:rFonts w:hint="default"/>
      </w:rPr>
    </w:lvl>
    <w:lvl w:ilvl="2" w:tplc="657830B8">
      <w:numFmt w:val="bullet"/>
      <w:lvlText w:val="•"/>
      <w:lvlJc w:val="left"/>
      <w:pPr>
        <w:ind w:left="2080" w:hanging="309"/>
      </w:pPr>
      <w:rPr>
        <w:rFonts w:hint="default"/>
      </w:rPr>
    </w:lvl>
    <w:lvl w:ilvl="3" w:tplc="7A84763A">
      <w:numFmt w:val="bullet"/>
      <w:lvlText w:val="•"/>
      <w:lvlJc w:val="left"/>
      <w:pPr>
        <w:ind w:left="3050" w:hanging="309"/>
      </w:pPr>
      <w:rPr>
        <w:rFonts w:hint="default"/>
      </w:rPr>
    </w:lvl>
    <w:lvl w:ilvl="4" w:tplc="E9A4CB10">
      <w:numFmt w:val="bullet"/>
      <w:lvlText w:val="•"/>
      <w:lvlJc w:val="left"/>
      <w:pPr>
        <w:ind w:left="4020" w:hanging="309"/>
      </w:pPr>
      <w:rPr>
        <w:rFonts w:hint="default"/>
      </w:rPr>
    </w:lvl>
    <w:lvl w:ilvl="5" w:tplc="C198566A">
      <w:numFmt w:val="bullet"/>
      <w:lvlText w:val="•"/>
      <w:lvlJc w:val="left"/>
      <w:pPr>
        <w:ind w:left="4991" w:hanging="309"/>
      </w:pPr>
      <w:rPr>
        <w:rFonts w:hint="default"/>
      </w:rPr>
    </w:lvl>
    <w:lvl w:ilvl="6" w:tplc="A3AC6552">
      <w:numFmt w:val="bullet"/>
      <w:lvlText w:val="•"/>
      <w:lvlJc w:val="left"/>
      <w:pPr>
        <w:ind w:left="5961" w:hanging="309"/>
      </w:pPr>
      <w:rPr>
        <w:rFonts w:hint="default"/>
      </w:rPr>
    </w:lvl>
    <w:lvl w:ilvl="7" w:tplc="5942B3A0">
      <w:numFmt w:val="bullet"/>
      <w:lvlText w:val="•"/>
      <w:lvlJc w:val="left"/>
      <w:pPr>
        <w:ind w:left="6931" w:hanging="309"/>
      </w:pPr>
      <w:rPr>
        <w:rFonts w:hint="default"/>
      </w:rPr>
    </w:lvl>
    <w:lvl w:ilvl="8" w:tplc="78AA8B96">
      <w:numFmt w:val="bullet"/>
      <w:lvlText w:val="•"/>
      <w:lvlJc w:val="left"/>
      <w:pPr>
        <w:ind w:left="7901" w:hanging="309"/>
      </w:pPr>
      <w:rPr>
        <w:rFonts w:hint="default"/>
      </w:rPr>
    </w:lvl>
  </w:abstractNum>
  <w:abstractNum w:abstractNumId="8" w15:restartNumberingAfterBreak="0">
    <w:nsid w:val="1ADD3827"/>
    <w:multiLevelType w:val="hybridMultilevel"/>
    <w:tmpl w:val="E38405EA"/>
    <w:lvl w:ilvl="0" w:tplc="2FD8C818">
      <w:start w:val="1"/>
      <w:numFmt w:val="decimal"/>
      <w:lvlText w:val="%1."/>
      <w:lvlJc w:val="left"/>
      <w:pPr>
        <w:ind w:left="1103" w:hanging="252"/>
      </w:pPr>
      <w:rPr>
        <w:rFonts w:ascii="Arial" w:eastAsia="Arial" w:hAnsi="Arial" w:cs="Arial" w:hint="default"/>
        <w:b/>
        <w:bCs/>
        <w:i/>
        <w:color w:val="231F20"/>
        <w:spacing w:val="-1"/>
        <w:w w:val="100"/>
        <w:sz w:val="22"/>
        <w:szCs w:val="22"/>
      </w:rPr>
    </w:lvl>
    <w:lvl w:ilvl="1" w:tplc="EE4A3B8E">
      <w:start w:val="1"/>
      <w:numFmt w:val="decimal"/>
      <w:lvlText w:val="%2."/>
      <w:lvlJc w:val="left"/>
      <w:pPr>
        <w:ind w:left="508" w:hanging="266"/>
      </w:pPr>
      <w:rPr>
        <w:rFonts w:ascii="Arial" w:eastAsia="Arial" w:hAnsi="Arial" w:cs="Arial" w:hint="default"/>
        <w:b/>
        <w:bCs/>
        <w:i/>
        <w:color w:val="231F20"/>
        <w:spacing w:val="-1"/>
        <w:w w:val="100"/>
        <w:sz w:val="22"/>
        <w:szCs w:val="22"/>
      </w:rPr>
    </w:lvl>
    <w:lvl w:ilvl="2" w:tplc="1B1C8686">
      <w:numFmt w:val="bullet"/>
      <w:lvlText w:val="•"/>
      <w:lvlJc w:val="left"/>
      <w:pPr>
        <w:ind w:left="1538" w:hanging="266"/>
      </w:pPr>
      <w:rPr>
        <w:rFonts w:hint="default"/>
      </w:rPr>
    </w:lvl>
    <w:lvl w:ilvl="3" w:tplc="560ED1B2">
      <w:numFmt w:val="bullet"/>
      <w:lvlText w:val="•"/>
      <w:lvlJc w:val="left"/>
      <w:pPr>
        <w:ind w:left="2576" w:hanging="266"/>
      </w:pPr>
      <w:rPr>
        <w:rFonts w:hint="default"/>
      </w:rPr>
    </w:lvl>
    <w:lvl w:ilvl="4" w:tplc="3C36438E">
      <w:numFmt w:val="bullet"/>
      <w:lvlText w:val="•"/>
      <w:lvlJc w:val="left"/>
      <w:pPr>
        <w:ind w:left="3614" w:hanging="266"/>
      </w:pPr>
      <w:rPr>
        <w:rFonts w:hint="default"/>
      </w:rPr>
    </w:lvl>
    <w:lvl w:ilvl="5" w:tplc="1840BFE2">
      <w:numFmt w:val="bullet"/>
      <w:lvlText w:val="•"/>
      <w:lvlJc w:val="left"/>
      <w:pPr>
        <w:ind w:left="4652" w:hanging="266"/>
      </w:pPr>
      <w:rPr>
        <w:rFonts w:hint="default"/>
      </w:rPr>
    </w:lvl>
    <w:lvl w:ilvl="6" w:tplc="E1BA2D8C">
      <w:numFmt w:val="bullet"/>
      <w:lvlText w:val="•"/>
      <w:lvlJc w:val="left"/>
      <w:pPr>
        <w:ind w:left="5690" w:hanging="266"/>
      </w:pPr>
      <w:rPr>
        <w:rFonts w:hint="default"/>
      </w:rPr>
    </w:lvl>
    <w:lvl w:ilvl="7" w:tplc="CCE28CA2">
      <w:numFmt w:val="bullet"/>
      <w:lvlText w:val="•"/>
      <w:lvlJc w:val="left"/>
      <w:pPr>
        <w:ind w:left="6728" w:hanging="266"/>
      </w:pPr>
      <w:rPr>
        <w:rFonts w:hint="default"/>
      </w:rPr>
    </w:lvl>
    <w:lvl w:ilvl="8" w:tplc="8B688C42">
      <w:numFmt w:val="bullet"/>
      <w:lvlText w:val="•"/>
      <w:lvlJc w:val="left"/>
      <w:pPr>
        <w:ind w:left="7766" w:hanging="266"/>
      </w:pPr>
      <w:rPr>
        <w:rFonts w:hint="default"/>
      </w:rPr>
    </w:lvl>
  </w:abstractNum>
  <w:abstractNum w:abstractNumId="9" w15:restartNumberingAfterBreak="0">
    <w:nsid w:val="224856A6"/>
    <w:multiLevelType w:val="hybridMultilevel"/>
    <w:tmpl w:val="55A4069C"/>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70828DE"/>
    <w:multiLevelType w:val="hybridMultilevel"/>
    <w:tmpl w:val="DCF2D0C8"/>
    <w:lvl w:ilvl="0" w:tplc="0402000B">
      <w:start w:val="1"/>
      <w:numFmt w:val="bullet"/>
      <w:lvlText w:val=""/>
      <w:lvlJc w:val="left"/>
      <w:pPr>
        <w:ind w:left="144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DB5421A"/>
    <w:multiLevelType w:val="hybridMultilevel"/>
    <w:tmpl w:val="7B26F63C"/>
    <w:lvl w:ilvl="0" w:tplc="0402000B">
      <w:start w:val="1"/>
      <w:numFmt w:val="bullet"/>
      <w:lvlText w:val=""/>
      <w:lvlJc w:val="left"/>
      <w:pPr>
        <w:ind w:left="1440" w:hanging="360"/>
      </w:pPr>
      <w:rPr>
        <w:rFonts w:ascii="Wingdings" w:hAnsi="Wingdings" w:hint="default"/>
      </w:rPr>
    </w:lvl>
    <w:lvl w:ilvl="1" w:tplc="2674BA56">
      <w:numFmt w:val="bullet"/>
      <w:lvlText w:val="–"/>
      <w:lvlJc w:val="left"/>
      <w:pPr>
        <w:ind w:left="2775" w:hanging="975"/>
      </w:pPr>
      <w:rPr>
        <w:rFonts w:ascii="Times New Roman" w:eastAsia="Calibri" w:hAnsi="Times New Roman" w:cs="Times New Roman" w:hint="default"/>
      </w:rPr>
    </w:lvl>
    <w:lvl w:ilvl="2" w:tplc="99305EAC">
      <w:numFmt w:val="bullet"/>
      <w:lvlText w:val="-"/>
      <w:lvlJc w:val="left"/>
      <w:pPr>
        <w:ind w:left="2880" w:hanging="360"/>
      </w:pPr>
      <w:rPr>
        <w:rFonts w:ascii="Times New Roman" w:eastAsia="Calibri" w:hAnsi="Times New Roman" w:cs="Times New Roman"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2F272B65"/>
    <w:multiLevelType w:val="hybridMultilevel"/>
    <w:tmpl w:val="9F4EE954"/>
    <w:lvl w:ilvl="0" w:tplc="3132C92E">
      <w:numFmt w:val="bullet"/>
      <w:lvlText w:val="-"/>
      <w:lvlJc w:val="left"/>
      <w:pPr>
        <w:tabs>
          <w:tab w:val="num" w:pos="500"/>
        </w:tabs>
        <w:ind w:left="500" w:hanging="360"/>
      </w:pPr>
      <w:rPr>
        <w:rFonts w:ascii="Times New Roman" w:eastAsia="Arial" w:hAnsi="Times New Roman" w:cs="Times New Roman" w:hint="default"/>
      </w:rPr>
    </w:lvl>
    <w:lvl w:ilvl="1" w:tplc="04020003" w:tentative="1">
      <w:start w:val="1"/>
      <w:numFmt w:val="bullet"/>
      <w:lvlText w:val="o"/>
      <w:lvlJc w:val="left"/>
      <w:pPr>
        <w:tabs>
          <w:tab w:val="num" w:pos="1220"/>
        </w:tabs>
        <w:ind w:left="1220" w:hanging="360"/>
      </w:pPr>
      <w:rPr>
        <w:rFonts w:ascii="Courier New" w:hAnsi="Courier New" w:cs="Courier New" w:hint="default"/>
      </w:rPr>
    </w:lvl>
    <w:lvl w:ilvl="2" w:tplc="04020005" w:tentative="1">
      <w:start w:val="1"/>
      <w:numFmt w:val="bullet"/>
      <w:lvlText w:val=""/>
      <w:lvlJc w:val="left"/>
      <w:pPr>
        <w:tabs>
          <w:tab w:val="num" w:pos="1940"/>
        </w:tabs>
        <w:ind w:left="1940" w:hanging="360"/>
      </w:pPr>
      <w:rPr>
        <w:rFonts w:ascii="Wingdings" w:hAnsi="Wingdings" w:hint="default"/>
      </w:rPr>
    </w:lvl>
    <w:lvl w:ilvl="3" w:tplc="04020001" w:tentative="1">
      <w:start w:val="1"/>
      <w:numFmt w:val="bullet"/>
      <w:lvlText w:val=""/>
      <w:lvlJc w:val="left"/>
      <w:pPr>
        <w:tabs>
          <w:tab w:val="num" w:pos="2660"/>
        </w:tabs>
        <w:ind w:left="2660" w:hanging="360"/>
      </w:pPr>
      <w:rPr>
        <w:rFonts w:ascii="Symbol" w:hAnsi="Symbol" w:hint="default"/>
      </w:rPr>
    </w:lvl>
    <w:lvl w:ilvl="4" w:tplc="04020003" w:tentative="1">
      <w:start w:val="1"/>
      <w:numFmt w:val="bullet"/>
      <w:lvlText w:val="o"/>
      <w:lvlJc w:val="left"/>
      <w:pPr>
        <w:tabs>
          <w:tab w:val="num" w:pos="3380"/>
        </w:tabs>
        <w:ind w:left="3380" w:hanging="360"/>
      </w:pPr>
      <w:rPr>
        <w:rFonts w:ascii="Courier New" w:hAnsi="Courier New" w:cs="Courier New" w:hint="default"/>
      </w:rPr>
    </w:lvl>
    <w:lvl w:ilvl="5" w:tplc="04020005" w:tentative="1">
      <w:start w:val="1"/>
      <w:numFmt w:val="bullet"/>
      <w:lvlText w:val=""/>
      <w:lvlJc w:val="left"/>
      <w:pPr>
        <w:tabs>
          <w:tab w:val="num" w:pos="4100"/>
        </w:tabs>
        <w:ind w:left="4100" w:hanging="360"/>
      </w:pPr>
      <w:rPr>
        <w:rFonts w:ascii="Wingdings" w:hAnsi="Wingdings" w:hint="default"/>
      </w:rPr>
    </w:lvl>
    <w:lvl w:ilvl="6" w:tplc="04020001" w:tentative="1">
      <w:start w:val="1"/>
      <w:numFmt w:val="bullet"/>
      <w:lvlText w:val=""/>
      <w:lvlJc w:val="left"/>
      <w:pPr>
        <w:tabs>
          <w:tab w:val="num" w:pos="4820"/>
        </w:tabs>
        <w:ind w:left="4820" w:hanging="360"/>
      </w:pPr>
      <w:rPr>
        <w:rFonts w:ascii="Symbol" w:hAnsi="Symbol" w:hint="default"/>
      </w:rPr>
    </w:lvl>
    <w:lvl w:ilvl="7" w:tplc="04020003" w:tentative="1">
      <w:start w:val="1"/>
      <w:numFmt w:val="bullet"/>
      <w:lvlText w:val="o"/>
      <w:lvlJc w:val="left"/>
      <w:pPr>
        <w:tabs>
          <w:tab w:val="num" w:pos="5540"/>
        </w:tabs>
        <w:ind w:left="5540" w:hanging="360"/>
      </w:pPr>
      <w:rPr>
        <w:rFonts w:ascii="Courier New" w:hAnsi="Courier New" w:cs="Courier New" w:hint="default"/>
      </w:rPr>
    </w:lvl>
    <w:lvl w:ilvl="8" w:tplc="04020005" w:tentative="1">
      <w:start w:val="1"/>
      <w:numFmt w:val="bullet"/>
      <w:lvlText w:val=""/>
      <w:lvlJc w:val="left"/>
      <w:pPr>
        <w:tabs>
          <w:tab w:val="num" w:pos="6260"/>
        </w:tabs>
        <w:ind w:left="6260" w:hanging="360"/>
      </w:pPr>
      <w:rPr>
        <w:rFonts w:ascii="Wingdings" w:hAnsi="Wingdings" w:hint="default"/>
      </w:rPr>
    </w:lvl>
  </w:abstractNum>
  <w:abstractNum w:abstractNumId="13" w15:restartNumberingAfterBreak="0">
    <w:nsid w:val="314B3555"/>
    <w:multiLevelType w:val="hybridMultilevel"/>
    <w:tmpl w:val="81D40FFA"/>
    <w:lvl w:ilvl="0" w:tplc="385476E0">
      <w:start w:val="1"/>
      <w:numFmt w:val="decimal"/>
      <w:lvlText w:val="%1."/>
      <w:lvlJc w:val="left"/>
      <w:pPr>
        <w:ind w:left="140" w:hanging="258"/>
        <w:jc w:val="right"/>
      </w:pPr>
      <w:rPr>
        <w:rFonts w:ascii="Arial" w:eastAsia="Arial" w:hAnsi="Arial" w:cs="Arial" w:hint="default"/>
        <w:b/>
        <w:bCs/>
        <w:i/>
        <w:color w:val="231F20"/>
        <w:spacing w:val="-1"/>
        <w:w w:val="100"/>
        <w:sz w:val="22"/>
        <w:szCs w:val="22"/>
      </w:rPr>
    </w:lvl>
    <w:lvl w:ilvl="1" w:tplc="DF3ECB3E">
      <w:numFmt w:val="bullet"/>
      <w:lvlText w:val="•"/>
      <w:lvlJc w:val="left"/>
      <w:pPr>
        <w:ind w:left="1110" w:hanging="258"/>
      </w:pPr>
      <w:rPr>
        <w:rFonts w:hint="default"/>
      </w:rPr>
    </w:lvl>
    <w:lvl w:ilvl="2" w:tplc="C54A19F8">
      <w:numFmt w:val="bullet"/>
      <w:lvlText w:val="•"/>
      <w:lvlJc w:val="left"/>
      <w:pPr>
        <w:ind w:left="2080" w:hanging="258"/>
      </w:pPr>
      <w:rPr>
        <w:rFonts w:hint="default"/>
      </w:rPr>
    </w:lvl>
    <w:lvl w:ilvl="3" w:tplc="ABA0B496">
      <w:numFmt w:val="bullet"/>
      <w:lvlText w:val="•"/>
      <w:lvlJc w:val="left"/>
      <w:pPr>
        <w:ind w:left="3050" w:hanging="258"/>
      </w:pPr>
      <w:rPr>
        <w:rFonts w:hint="default"/>
      </w:rPr>
    </w:lvl>
    <w:lvl w:ilvl="4" w:tplc="8D4ABC68">
      <w:numFmt w:val="bullet"/>
      <w:lvlText w:val="•"/>
      <w:lvlJc w:val="left"/>
      <w:pPr>
        <w:ind w:left="4020" w:hanging="258"/>
      </w:pPr>
      <w:rPr>
        <w:rFonts w:hint="default"/>
      </w:rPr>
    </w:lvl>
    <w:lvl w:ilvl="5" w:tplc="89F2A988">
      <w:numFmt w:val="bullet"/>
      <w:lvlText w:val="•"/>
      <w:lvlJc w:val="left"/>
      <w:pPr>
        <w:ind w:left="4991" w:hanging="258"/>
      </w:pPr>
      <w:rPr>
        <w:rFonts w:hint="default"/>
      </w:rPr>
    </w:lvl>
    <w:lvl w:ilvl="6" w:tplc="6A98E260">
      <w:numFmt w:val="bullet"/>
      <w:lvlText w:val="•"/>
      <w:lvlJc w:val="left"/>
      <w:pPr>
        <w:ind w:left="5961" w:hanging="258"/>
      </w:pPr>
      <w:rPr>
        <w:rFonts w:hint="default"/>
      </w:rPr>
    </w:lvl>
    <w:lvl w:ilvl="7" w:tplc="F6D4BE22">
      <w:numFmt w:val="bullet"/>
      <w:lvlText w:val="•"/>
      <w:lvlJc w:val="left"/>
      <w:pPr>
        <w:ind w:left="6931" w:hanging="258"/>
      </w:pPr>
      <w:rPr>
        <w:rFonts w:hint="default"/>
      </w:rPr>
    </w:lvl>
    <w:lvl w:ilvl="8" w:tplc="B9D22D4C">
      <w:numFmt w:val="bullet"/>
      <w:lvlText w:val="•"/>
      <w:lvlJc w:val="left"/>
      <w:pPr>
        <w:ind w:left="7901" w:hanging="258"/>
      </w:pPr>
      <w:rPr>
        <w:rFonts w:hint="default"/>
      </w:rPr>
    </w:lvl>
  </w:abstractNum>
  <w:abstractNum w:abstractNumId="14" w15:restartNumberingAfterBreak="0">
    <w:nsid w:val="359B39DE"/>
    <w:multiLevelType w:val="hybridMultilevel"/>
    <w:tmpl w:val="926E2B8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3DF80910"/>
    <w:multiLevelType w:val="hybridMultilevel"/>
    <w:tmpl w:val="D5024DB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15:restartNumberingAfterBreak="0">
    <w:nsid w:val="415F15D8"/>
    <w:multiLevelType w:val="hybridMultilevel"/>
    <w:tmpl w:val="5DD417C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A76482C"/>
    <w:multiLevelType w:val="hybridMultilevel"/>
    <w:tmpl w:val="25E8A2C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4ECE0606"/>
    <w:multiLevelType w:val="hybridMultilevel"/>
    <w:tmpl w:val="D8A84BFC"/>
    <w:lvl w:ilvl="0" w:tplc="0402000B">
      <w:start w:val="1"/>
      <w:numFmt w:val="bullet"/>
      <w:lvlText w:val=""/>
      <w:lvlJc w:val="left"/>
      <w:pPr>
        <w:ind w:left="1440" w:hanging="360"/>
      </w:pPr>
      <w:rPr>
        <w:rFonts w:ascii="Wingdings" w:hAnsi="Wingdings" w:hint="default"/>
        <w:b/>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4EDA4FA3"/>
    <w:multiLevelType w:val="hybridMultilevel"/>
    <w:tmpl w:val="BDBC6E0A"/>
    <w:lvl w:ilvl="0" w:tplc="C01EE23C">
      <w:start w:val="3"/>
      <w:numFmt w:val="bullet"/>
      <w:lvlText w:val="-"/>
      <w:lvlJc w:val="left"/>
      <w:pPr>
        <w:ind w:left="1440" w:hanging="360"/>
      </w:pPr>
      <w:rPr>
        <w:rFonts w:ascii="Times New Roman" w:eastAsia="Times New Roman" w:hAnsi="Times New Roman" w:cs="Times New Roman" w:hint="default"/>
        <w:b/>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5A7F149E"/>
    <w:multiLevelType w:val="hybridMultilevel"/>
    <w:tmpl w:val="3132C2C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5C502E7A"/>
    <w:multiLevelType w:val="hybridMultilevel"/>
    <w:tmpl w:val="738C1D3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5DEC0361"/>
    <w:multiLevelType w:val="hybridMultilevel"/>
    <w:tmpl w:val="86005042"/>
    <w:lvl w:ilvl="0" w:tplc="8C10AFDE">
      <w:start w:val="1"/>
      <w:numFmt w:val="decimal"/>
      <w:lvlText w:val="%1."/>
      <w:lvlJc w:val="left"/>
      <w:pPr>
        <w:ind w:left="140" w:hanging="262"/>
        <w:jc w:val="right"/>
      </w:pPr>
      <w:rPr>
        <w:rFonts w:ascii="Arial" w:eastAsia="Arial" w:hAnsi="Arial" w:cs="Arial" w:hint="default"/>
        <w:b/>
        <w:bCs/>
        <w:i/>
        <w:color w:val="231F20"/>
        <w:spacing w:val="-1"/>
        <w:w w:val="100"/>
        <w:sz w:val="22"/>
        <w:szCs w:val="22"/>
      </w:rPr>
    </w:lvl>
    <w:lvl w:ilvl="1" w:tplc="84566302">
      <w:numFmt w:val="bullet"/>
      <w:lvlText w:val="•"/>
      <w:lvlJc w:val="left"/>
      <w:pPr>
        <w:ind w:left="1110" w:hanging="262"/>
      </w:pPr>
      <w:rPr>
        <w:rFonts w:hint="default"/>
      </w:rPr>
    </w:lvl>
    <w:lvl w:ilvl="2" w:tplc="D42E9514">
      <w:numFmt w:val="bullet"/>
      <w:lvlText w:val="•"/>
      <w:lvlJc w:val="left"/>
      <w:pPr>
        <w:ind w:left="2080" w:hanging="262"/>
      </w:pPr>
      <w:rPr>
        <w:rFonts w:hint="default"/>
      </w:rPr>
    </w:lvl>
    <w:lvl w:ilvl="3" w:tplc="9E98B950">
      <w:numFmt w:val="bullet"/>
      <w:lvlText w:val="•"/>
      <w:lvlJc w:val="left"/>
      <w:pPr>
        <w:ind w:left="3050" w:hanging="262"/>
      </w:pPr>
      <w:rPr>
        <w:rFonts w:hint="default"/>
      </w:rPr>
    </w:lvl>
    <w:lvl w:ilvl="4" w:tplc="9FE8234A">
      <w:numFmt w:val="bullet"/>
      <w:lvlText w:val="•"/>
      <w:lvlJc w:val="left"/>
      <w:pPr>
        <w:ind w:left="4020" w:hanging="262"/>
      </w:pPr>
      <w:rPr>
        <w:rFonts w:hint="default"/>
      </w:rPr>
    </w:lvl>
    <w:lvl w:ilvl="5" w:tplc="4E4E7A6C">
      <w:numFmt w:val="bullet"/>
      <w:lvlText w:val="•"/>
      <w:lvlJc w:val="left"/>
      <w:pPr>
        <w:ind w:left="4991" w:hanging="262"/>
      </w:pPr>
      <w:rPr>
        <w:rFonts w:hint="default"/>
      </w:rPr>
    </w:lvl>
    <w:lvl w:ilvl="6" w:tplc="136465C6">
      <w:numFmt w:val="bullet"/>
      <w:lvlText w:val="•"/>
      <w:lvlJc w:val="left"/>
      <w:pPr>
        <w:ind w:left="5961" w:hanging="262"/>
      </w:pPr>
      <w:rPr>
        <w:rFonts w:hint="default"/>
      </w:rPr>
    </w:lvl>
    <w:lvl w:ilvl="7" w:tplc="C268AF0C">
      <w:numFmt w:val="bullet"/>
      <w:lvlText w:val="•"/>
      <w:lvlJc w:val="left"/>
      <w:pPr>
        <w:ind w:left="6931" w:hanging="262"/>
      </w:pPr>
      <w:rPr>
        <w:rFonts w:hint="default"/>
      </w:rPr>
    </w:lvl>
    <w:lvl w:ilvl="8" w:tplc="CA20A17E">
      <w:numFmt w:val="bullet"/>
      <w:lvlText w:val="•"/>
      <w:lvlJc w:val="left"/>
      <w:pPr>
        <w:ind w:left="7901" w:hanging="262"/>
      </w:pPr>
      <w:rPr>
        <w:rFonts w:hint="default"/>
      </w:rPr>
    </w:lvl>
  </w:abstractNum>
  <w:abstractNum w:abstractNumId="23" w15:restartNumberingAfterBreak="0">
    <w:nsid w:val="694F552B"/>
    <w:multiLevelType w:val="hybridMultilevel"/>
    <w:tmpl w:val="437C75D6"/>
    <w:lvl w:ilvl="0" w:tplc="C01EE23C">
      <w:start w:val="3"/>
      <w:numFmt w:val="bullet"/>
      <w:lvlText w:val="-"/>
      <w:lvlJc w:val="left"/>
      <w:pPr>
        <w:ind w:left="928" w:hanging="360"/>
      </w:pPr>
      <w:rPr>
        <w:rFonts w:ascii="Times New Roman" w:eastAsia="Times New Roman" w:hAnsi="Times New Roman" w:cs="Times New Roman" w:hint="default"/>
        <w:b/>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743E3793"/>
    <w:multiLevelType w:val="hybridMultilevel"/>
    <w:tmpl w:val="A81A9D34"/>
    <w:lvl w:ilvl="0" w:tplc="4E3CC3B4">
      <w:start w:val="1"/>
      <w:numFmt w:val="decimal"/>
      <w:lvlText w:val="%1."/>
      <w:lvlJc w:val="left"/>
      <w:pPr>
        <w:ind w:left="508" w:hanging="239"/>
      </w:pPr>
      <w:rPr>
        <w:rFonts w:ascii="Arial" w:eastAsia="Arial" w:hAnsi="Arial" w:cs="Arial" w:hint="default"/>
        <w:b/>
        <w:bCs/>
        <w:i/>
        <w:color w:val="231F20"/>
        <w:spacing w:val="-1"/>
        <w:w w:val="100"/>
        <w:sz w:val="22"/>
        <w:szCs w:val="22"/>
      </w:rPr>
    </w:lvl>
    <w:lvl w:ilvl="1" w:tplc="8C3C3D26">
      <w:numFmt w:val="bullet"/>
      <w:lvlText w:val="•"/>
      <w:lvlJc w:val="left"/>
      <w:pPr>
        <w:ind w:left="1434" w:hanging="239"/>
      </w:pPr>
      <w:rPr>
        <w:rFonts w:hint="default"/>
      </w:rPr>
    </w:lvl>
    <w:lvl w:ilvl="2" w:tplc="60007582">
      <w:numFmt w:val="bullet"/>
      <w:lvlText w:val="•"/>
      <w:lvlJc w:val="left"/>
      <w:pPr>
        <w:ind w:left="2368" w:hanging="239"/>
      </w:pPr>
      <w:rPr>
        <w:rFonts w:hint="default"/>
      </w:rPr>
    </w:lvl>
    <w:lvl w:ilvl="3" w:tplc="7E46D3A2">
      <w:numFmt w:val="bullet"/>
      <w:lvlText w:val="•"/>
      <w:lvlJc w:val="left"/>
      <w:pPr>
        <w:ind w:left="3302" w:hanging="239"/>
      </w:pPr>
      <w:rPr>
        <w:rFonts w:hint="default"/>
      </w:rPr>
    </w:lvl>
    <w:lvl w:ilvl="4" w:tplc="9212478A">
      <w:numFmt w:val="bullet"/>
      <w:lvlText w:val="•"/>
      <w:lvlJc w:val="left"/>
      <w:pPr>
        <w:ind w:left="4236" w:hanging="239"/>
      </w:pPr>
      <w:rPr>
        <w:rFonts w:hint="default"/>
      </w:rPr>
    </w:lvl>
    <w:lvl w:ilvl="5" w:tplc="EC867764">
      <w:numFmt w:val="bullet"/>
      <w:lvlText w:val="•"/>
      <w:lvlJc w:val="left"/>
      <w:pPr>
        <w:ind w:left="5171" w:hanging="239"/>
      </w:pPr>
      <w:rPr>
        <w:rFonts w:hint="default"/>
      </w:rPr>
    </w:lvl>
    <w:lvl w:ilvl="6" w:tplc="D88CFBF0">
      <w:numFmt w:val="bullet"/>
      <w:lvlText w:val="•"/>
      <w:lvlJc w:val="left"/>
      <w:pPr>
        <w:ind w:left="6105" w:hanging="239"/>
      </w:pPr>
      <w:rPr>
        <w:rFonts w:hint="default"/>
      </w:rPr>
    </w:lvl>
    <w:lvl w:ilvl="7" w:tplc="B28C27D0">
      <w:numFmt w:val="bullet"/>
      <w:lvlText w:val="•"/>
      <w:lvlJc w:val="left"/>
      <w:pPr>
        <w:ind w:left="7039" w:hanging="239"/>
      </w:pPr>
      <w:rPr>
        <w:rFonts w:hint="default"/>
      </w:rPr>
    </w:lvl>
    <w:lvl w:ilvl="8" w:tplc="99B420D2">
      <w:numFmt w:val="bullet"/>
      <w:lvlText w:val="•"/>
      <w:lvlJc w:val="left"/>
      <w:pPr>
        <w:ind w:left="7973" w:hanging="239"/>
      </w:pPr>
      <w:rPr>
        <w:rFonts w:hint="default"/>
      </w:rPr>
    </w:lvl>
  </w:abstractNum>
  <w:abstractNum w:abstractNumId="25" w15:restartNumberingAfterBreak="0">
    <w:nsid w:val="76170FF6"/>
    <w:multiLevelType w:val="hybridMultilevel"/>
    <w:tmpl w:val="103E9A14"/>
    <w:lvl w:ilvl="0" w:tplc="8EB080DA">
      <w:start w:val="1"/>
      <w:numFmt w:val="decimal"/>
      <w:lvlText w:val="%1."/>
      <w:lvlJc w:val="left"/>
      <w:pPr>
        <w:ind w:left="140" w:hanging="265"/>
      </w:pPr>
      <w:rPr>
        <w:rFonts w:ascii="Arial" w:eastAsia="Times New Roman" w:hAnsi="Arial" w:cs="Arial" w:hint="default"/>
        <w:b/>
        <w:bCs/>
        <w:i/>
        <w:color w:val="231F20"/>
        <w:spacing w:val="-1"/>
        <w:w w:val="100"/>
        <w:sz w:val="22"/>
        <w:szCs w:val="22"/>
      </w:rPr>
    </w:lvl>
    <w:lvl w:ilvl="1" w:tplc="BACE1F50">
      <w:numFmt w:val="bullet"/>
      <w:lvlText w:val="•"/>
      <w:lvlJc w:val="left"/>
      <w:pPr>
        <w:ind w:left="1110" w:hanging="265"/>
      </w:pPr>
      <w:rPr>
        <w:rFonts w:hint="default"/>
      </w:rPr>
    </w:lvl>
    <w:lvl w:ilvl="2" w:tplc="AA10CBF4">
      <w:numFmt w:val="bullet"/>
      <w:lvlText w:val="•"/>
      <w:lvlJc w:val="left"/>
      <w:pPr>
        <w:ind w:left="2080" w:hanging="265"/>
      </w:pPr>
      <w:rPr>
        <w:rFonts w:hint="default"/>
      </w:rPr>
    </w:lvl>
    <w:lvl w:ilvl="3" w:tplc="00889DC4">
      <w:numFmt w:val="bullet"/>
      <w:lvlText w:val="•"/>
      <w:lvlJc w:val="left"/>
      <w:pPr>
        <w:ind w:left="3050" w:hanging="265"/>
      </w:pPr>
      <w:rPr>
        <w:rFonts w:hint="default"/>
      </w:rPr>
    </w:lvl>
    <w:lvl w:ilvl="4" w:tplc="EB4C442A">
      <w:numFmt w:val="bullet"/>
      <w:lvlText w:val="•"/>
      <w:lvlJc w:val="left"/>
      <w:pPr>
        <w:ind w:left="4020" w:hanging="265"/>
      </w:pPr>
      <w:rPr>
        <w:rFonts w:hint="default"/>
      </w:rPr>
    </w:lvl>
    <w:lvl w:ilvl="5" w:tplc="84FAC9E2">
      <w:numFmt w:val="bullet"/>
      <w:lvlText w:val="•"/>
      <w:lvlJc w:val="left"/>
      <w:pPr>
        <w:ind w:left="4991" w:hanging="265"/>
      </w:pPr>
      <w:rPr>
        <w:rFonts w:hint="default"/>
      </w:rPr>
    </w:lvl>
    <w:lvl w:ilvl="6" w:tplc="91E2F180">
      <w:numFmt w:val="bullet"/>
      <w:lvlText w:val="•"/>
      <w:lvlJc w:val="left"/>
      <w:pPr>
        <w:ind w:left="5961" w:hanging="265"/>
      </w:pPr>
      <w:rPr>
        <w:rFonts w:hint="default"/>
      </w:rPr>
    </w:lvl>
    <w:lvl w:ilvl="7" w:tplc="57608800">
      <w:numFmt w:val="bullet"/>
      <w:lvlText w:val="•"/>
      <w:lvlJc w:val="left"/>
      <w:pPr>
        <w:ind w:left="6931" w:hanging="265"/>
      </w:pPr>
      <w:rPr>
        <w:rFonts w:hint="default"/>
      </w:rPr>
    </w:lvl>
    <w:lvl w:ilvl="8" w:tplc="F8C6463E">
      <w:numFmt w:val="bullet"/>
      <w:lvlText w:val="•"/>
      <w:lvlJc w:val="left"/>
      <w:pPr>
        <w:ind w:left="7901" w:hanging="265"/>
      </w:pPr>
      <w:rPr>
        <w:rFonts w:hint="default"/>
      </w:rPr>
    </w:lvl>
  </w:abstractNum>
  <w:abstractNum w:abstractNumId="26" w15:restartNumberingAfterBreak="0">
    <w:nsid w:val="7DFE4EA5"/>
    <w:multiLevelType w:val="hybridMultilevel"/>
    <w:tmpl w:val="997248DC"/>
    <w:lvl w:ilvl="0" w:tplc="93163390">
      <w:start w:val="1"/>
      <w:numFmt w:val="decimal"/>
      <w:lvlText w:val="%1."/>
      <w:lvlJc w:val="left"/>
      <w:pPr>
        <w:ind w:left="140" w:hanging="231"/>
        <w:jc w:val="right"/>
      </w:pPr>
      <w:rPr>
        <w:rFonts w:ascii="Arial" w:eastAsia="Arial" w:hAnsi="Arial" w:cs="Arial" w:hint="default"/>
        <w:b/>
        <w:bCs/>
        <w:i/>
        <w:color w:val="231F20"/>
        <w:spacing w:val="-1"/>
        <w:w w:val="100"/>
        <w:sz w:val="22"/>
        <w:szCs w:val="22"/>
      </w:rPr>
    </w:lvl>
    <w:lvl w:ilvl="1" w:tplc="8F6A5118">
      <w:numFmt w:val="bullet"/>
      <w:lvlText w:val="•"/>
      <w:lvlJc w:val="left"/>
      <w:pPr>
        <w:ind w:left="1110" w:hanging="231"/>
      </w:pPr>
      <w:rPr>
        <w:rFonts w:hint="default"/>
      </w:rPr>
    </w:lvl>
    <w:lvl w:ilvl="2" w:tplc="6614A5EE">
      <w:numFmt w:val="bullet"/>
      <w:lvlText w:val="•"/>
      <w:lvlJc w:val="left"/>
      <w:pPr>
        <w:ind w:left="2080" w:hanging="231"/>
      </w:pPr>
      <w:rPr>
        <w:rFonts w:hint="default"/>
      </w:rPr>
    </w:lvl>
    <w:lvl w:ilvl="3" w:tplc="30743DA8">
      <w:numFmt w:val="bullet"/>
      <w:lvlText w:val="•"/>
      <w:lvlJc w:val="left"/>
      <w:pPr>
        <w:ind w:left="3050" w:hanging="231"/>
      </w:pPr>
      <w:rPr>
        <w:rFonts w:hint="default"/>
      </w:rPr>
    </w:lvl>
    <w:lvl w:ilvl="4" w:tplc="D6B45B38">
      <w:numFmt w:val="bullet"/>
      <w:lvlText w:val="•"/>
      <w:lvlJc w:val="left"/>
      <w:pPr>
        <w:ind w:left="4020" w:hanging="231"/>
      </w:pPr>
      <w:rPr>
        <w:rFonts w:hint="default"/>
      </w:rPr>
    </w:lvl>
    <w:lvl w:ilvl="5" w:tplc="E47296E8">
      <w:numFmt w:val="bullet"/>
      <w:lvlText w:val="•"/>
      <w:lvlJc w:val="left"/>
      <w:pPr>
        <w:ind w:left="4991" w:hanging="231"/>
      </w:pPr>
      <w:rPr>
        <w:rFonts w:hint="default"/>
      </w:rPr>
    </w:lvl>
    <w:lvl w:ilvl="6" w:tplc="D53C0726">
      <w:numFmt w:val="bullet"/>
      <w:lvlText w:val="•"/>
      <w:lvlJc w:val="left"/>
      <w:pPr>
        <w:ind w:left="5961" w:hanging="231"/>
      </w:pPr>
      <w:rPr>
        <w:rFonts w:hint="default"/>
      </w:rPr>
    </w:lvl>
    <w:lvl w:ilvl="7" w:tplc="79B0BB58">
      <w:numFmt w:val="bullet"/>
      <w:lvlText w:val="•"/>
      <w:lvlJc w:val="left"/>
      <w:pPr>
        <w:ind w:left="6931" w:hanging="231"/>
      </w:pPr>
      <w:rPr>
        <w:rFonts w:hint="default"/>
      </w:rPr>
    </w:lvl>
    <w:lvl w:ilvl="8" w:tplc="D0C0CF18">
      <w:numFmt w:val="bullet"/>
      <w:lvlText w:val="•"/>
      <w:lvlJc w:val="left"/>
      <w:pPr>
        <w:ind w:left="7901" w:hanging="231"/>
      </w:pPr>
      <w:rPr>
        <w:rFonts w:hint="default"/>
      </w:rPr>
    </w:lvl>
  </w:abstractNum>
  <w:num w:numId="1">
    <w:abstractNumId w:val="21"/>
  </w:num>
  <w:num w:numId="2">
    <w:abstractNumId w:val="19"/>
  </w:num>
  <w:num w:numId="3">
    <w:abstractNumId w:val="3"/>
  </w:num>
  <w:num w:numId="4">
    <w:abstractNumId w:val="15"/>
  </w:num>
  <w:num w:numId="5">
    <w:abstractNumId w:val="17"/>
  </w:num>
  <w:num w:numId="6">
    <w:abstractNumId w:val="11"/>
  </w:num>
  <w:num w:numId="7">
    <w:abstractNumId w:val="6"/>
  </w:num>
  <w:num w:numId="8">
    <w:abstractNumId w:val="0"/>
  </w:num>
  <w:num w:numId="9">
    <w:abstractNumId w:val="23"/>
  </w:num>
  <w:num w:numId="10">
    <w:abstractNumId w:val="14"/>
  </w:num>
  <w:num w:numId="11">
    <w:abstractNumId w:val="5"/>
  </w:num>
  <w:num w:numId="12">
    <w:abstractNumId w:val="20"/>
  </w:num>
  <w:num w:numId="13">
    <w:abstractNumId w:val="9"/>
  </w:num>
  <w:num w:numId="14">
    <w:abstractNumId w:val="16"/>
  </w:num>
  <w:num w:numId="15">
    <w:abstractNumId w:val="2"/>
  </w:num>
  <w:num w:numId="16">
    <w:abstractNumId w:val="10"/>
  </w:num>
  <w:num w:numId="17">
    <w:abstractNumId w:val="1"/>
  </w:num>
  <w:num w:numId="18">
    <w:abstractNumId w:val="18"/>
  </w:num>
  <w:num w:numId="19">
    <w:abstractNumId w:val="7"/>
  </w:num>
  <w:num w:numId="20">
    <w:abstractNumId w:val="13"/>
  </w:num>
  <w:num w:numId="21">
    <w:abstractNumId w:val="8"/>
  </w:num>
  <w:num w:numId="22">
    <w:abstractNumId w:val="25"/>
  </w:num>
  <w:num w:numId="23">
    <w:abstractNumId w:val="4"/>
  </w:num>
  <w:num w:numId="24">
    <w:abstractNumId w:val="24"/>
  </w:num>
  <w:num w:numId="25">
    <w:abstractNumId w:val="12"/>
  </w:num>
  <w:num w:numId="26">
    <w:abstractNumId w:val="22"/>
  </w:num>
  <w:num w:numId="2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008A"/>
    <w:rsid w:val="000407AA"/>
    <w:rsid w:val="000A660F"/>
    <w:rsid w:val="000E2BC9"/>
    <w:rsid w:val="000F1DA6"/>
    <w:rsid w:val="0012376D"/>
    <w:rsid w:val="0013035D"/>
    <w:rsid w:val="00156797"/>
    <w:rsid w:val="0017534C"/>
    <w:rsid w:val="00175D91"/>
    <w:rsid w:val="001E6CD2"/>
    <w:rsid w:val="00267C85"/>
    <w:rsid w:val="00282A1B"/>
    <w:rsid w:val="002B75F9"/>
    <w:rsid w:val="002F3060"/>
    <w:rsid w:val="003804E1"/>
    <w:rsid w:val="003D1DBD"/>
    <w:rsid w:val="003F1BC3"/>
    <w:rsid w:val="004002B9"/>
    <w:rsid w:val="004357CE"/>
    <w:rsid w:val="004464D5"/>
    <w:rsid w:val="00475338"/>
    <w:rsid w:val="00493403"/>
    <w:rsid w:val="005121B9"/>
    <w:rsid w:val="005B36C2"/>
    <w:rsid w:val="005C153A"/>
    <w:rsid w:val="005D1DAF"/>
    <w:rsid w:val="00627FC2"/>
    <w:rsid w:val="006477C2"/>
    <w:rsid w:val="0068270D"/>
    <w:rsid w:val="00687D93"/>
    <w:rsid w:val="006A5246"/>
    <w:rsid w:val="006E4A6E"/>
    <w:rsid w:val="0070204E"/>
    <w:rsid w:val="00744A3F"/>
    <w:rsid w:val="00751AC0"/>
    <w:rsid w:val="00756BDE"/>
    <w:rsid w:val="0076762B"/>
    <w:rsid w:val="007752FF"/>
    <w:rsid w:val="00795691"/>
    <w:rsid w:val="007E4DD5"/>
    <w:rsid w:val="007F4A97"/>
    <w:rsid w:val="00804F10"/>
    <w:rsid w:val="00855E80"/>
    <w:rsid w:val="0086103E"/>
    <w:rsid w:val="008633CE"/>
    <w:rsid w:val="008B4C61"/>
    <w:rsid w:val="009176CE"/>
    <w:rsid w:val="00925A25"/>
    <w:rsid w:val="00987946"/>
    <w:rsid w:val="009A3F19"/>
    <w:rsid w:val="009C5D81"/>
    <w:rsid w:val="009D77D0"/>
    <w:rsid w:val="009E1235"/>
    <w:rsid w:val="00A454EB"/>
    <w:rsid w:val="00A56CD3"/>
    <w:rsid w:val="00A65F51"/>
    <w:rsid w:val="00A97DD4"/>
    <w:rsid w:val="00AC4173"/>
    <w:rsid w:val="00B14AEE"/>
    <w:rsid w:val="00B91708"/>
    <w:rsid w:val="00BB3FC4"/>
    <w:rsid w:val="00BE4D80"/>
    <w:rsid w:val="00C27BC9"/>
    <w:rsid w:val="00C50B16"/>
    <w:rsid w:val="00C929E2"/>
    <w:rsid w:val="00CA7A7E"/>
    <w:rsid w:val="00CB5780"/>
    <w:rsid w:val="00D901BC"/>
    <w:rsid w:val="00DB008A"/>
    <w:rsid w:val="00DE07E5"/>
    <w:rsid w:val="00E3548F"/>
    <w:rsid w:val="00E40DEF"/>
    <w:rsid w:val="00E83FBA"/>
    <w:rsid w:val="00F12D2B"/>
    <w:rsid w:val="00F21FAC"/>
    <w:rsid w:val="00F450FB"/>
    <w:rsid w:val="00FD2C6A"/>
    <w:rsid w:val="00FF45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56FFB5"/>
  <w15:docId w15:val="{85E984DA-5EC9-45D0-B334-E020A42F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8F"/>
  </w:style>
  <w:style w:type="paragraph" w:styleId="Heading1">
    <w:name w:val="heading 1"/>
    <w:basedOn w:val="Normal"/>
    <w:next w:val="Normal"/>
    <w:link w:val="Heading1Char"/>
    <w:qFormat/>
    <w:rsid w:val="009A3F19"/>
    <w:pPr>
      <w:keepNext/>
      <w:spacing w:after="0" w:line="240" w:lineRule="auto"/>
      <w:ind w:left="720"/>
      <w:jc w:val="both"/>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9A3F19"/>
    <w:pPr>
      <w:keepNext/>
      <w:spacing w:after="0" w:line="240" w:lineRule="auto"/>
      <w:jc w:val="both"/>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9A3F19"/>
    <w:pPr>
      <w:keepNext/>
      <w:spacing w:after="0" w:line="240" w:lineRule="auto"/>
      <w:jc w:val="both"/>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9A3F19"/>
    <w:pPr>
      <w:keepNext/>
      <w:spacing w:after="0" w:line="240" w:lineRule="auto"/>
      <w:jc w:val="both"/>
      <w:outlineLvl w:val="3"/>
    </w:pPr>
    <w:rPr>
      <w:rFonts w:ascii="Times New Roman" w:eastAsia="Times New Roman" w:hAnsi="Times New Roman" w:cs="Times New Roman"/>
      <w:b/>
      <w:bCs/>
      <w:sz w:val="28"/>
      <w:szCs w:val="24"/>
      <w:u w:val="single"/>
    </w:rPr>
  </w:style>
  <w:style w:type="paragraph" w:styleId="Heading5">
    <w:name w:val="heading 5"/>
    <w:basedOn w:val="Normal"/>
    <w:next w:val="Normal"/>
    <w:link w:val="Heading5Char"/>
    <w:qFormat/>
    <w:rsid w:val="009A3F19"/>
    <w:pPr>
      <w:keepNext/>
      <w:spacing w:after="0" w:line="240" w:lineRule="auto"/>
      <w:jc w:val="both"/>
      <w:outlineLvl w:val="4"/>
    </w:pPr>
    <w:rPr>
      <w:rFonts w:ascii="Times New Roman" w:eastAsia="Times New Roman" w:hAnsi="Times New Roman" w:cs="Times New Roman"/>
      <w:sz w:val="28"/>
      <w:szCs w:val="24"/>
      <w:u w:val="single"/>
    </w:rPr>
  </w:style>
  <w:style w:type="paragraph" w:styleId="Heading6">
    <w:name w:val="heading 6"/>
    <w:basedOn w:val="Normal"/>
    <w:next w:val="Normal"/>
    <w:link w:val="Heading6Char"/>
    <w:qFormat/>
    <w:rsid w:val="009A3F19"/>
    <w:pPr>
      <w:keepNext/>
      <w:spacing w:after="0" w:line="240" w:lineRule="auto"/>
      <w:jc w:val="center"/>
      <w:outlineLvl w:val="5"/>
    </w:pPr>
    <w:rPr>
      <w:rFonts w:ascii="Times New Roman" w:eastAsia="Times New Roman" w:hAnsi="Times New Roman" w:cs="Times New Roman"/>
      <w:b/>
      <w:sz w:val="40"/>
      <w:szCs w:val="24"/>
    </w:rPr>
  </w:style>
  <w:style w:type="paragraph" w:styleId="Heading7">
    <w:name w:val="heading 7"/>
    <w:basedOn w:val="Normal"/>
    <w:next w:val="Normal"/>
    <w:link w:val="Heading7Char"/>
    <w:qFormat/>
    <w:rsid w:val="009A3F19"/>
    <w:pPr>
      <w:keepNext/>
      <w:spacing w:after="0" w:line="240" w:lineRule="auto"/>
      <w:jc w:val="center"/>
      <w:outlineLvl w:val="6"/>
    </w:pPr>
    <w:rPr>
      <w:rFonts w:ascii="Times New Roman" w:eastAsia="Times New Roman" w:hAnsi="Times New Roman" w:cs="Times New Roman"/>
      <w:b/>
      <w:sz w:val="28"/>
      <w:szCs w:val="24"/>
    </w:rPr>
  </w:style>
  <w:style w:type="paragraph" w:styleId="Heading8">
    <w:name w:val="heading 8"/>
    <w:basedOn w:val="Normal"/>
    <w:next w:val="Normal"/>
    <w:link w:val="Heading8Char"/>
    <w:qFormat/>
    <w:rsid w:val="009A3F19"/>
    <w:pPr>
      <w:keepNext/>
      <w:spacing w:after="0" w:line="240" w:lineRule="auto"/>
      <w:jc w:val="both"/>
      <w:outlineLvl w:val="7"/>
    </w:pPr>
    <w:rPr>
      <w:rFonts w:ascii="Times New Roman" w:eastAsia="Times New Roman" w:hAnsi="Times New Roman" w:cs="Times New Roman"/>
      <w:b/>
      <w:sz w:val="24"/>
      <w:szCs w:val="24"/>
    </w:rPr>
  </w:style>
  <w:style w:type="paragraph" w:styleId="Heading9">
    <w:name w:val="heading 9"/>
    <w:basedOn w:val="Normal"/>
    <w:next w:val="Normal"/>
    <w:link w:val="Heading9Char"/>
    <w:qFormat/>
    <w:rsid w:val="009A3F19"/>
    <w:pPr>
      <w:keepNext/>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F19"/>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9A3F19"/>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9A3F1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9A3F19"/>
    <w:rPr>
      <w:rFonts w:ascii="Times New Roman" w:eastAsia="Times New Roman" w:hAnsi="Times New Roman" w:cs="Times New Roman"/>
      <w:b/>
      <w:bCs/>
      <w:sz w:val="28"/>
      <w:szCs w:val="24"/>
      <w:u w:val="single"/>
    </w:rPr>
  </w:style>
  <w:style w:type="character" w:customStyle="1" w:styleId="Heading5Char">
    <w:name w:val="Heading 5 Char"/>
    <w:basedOn w:val="DefaultParagraphFont"/>
    <w:link w:val="Heading5"/>
    <w:rsid w:val="009A3F19"/>
    <w:rPr>
      <w:rFonts w:ascii="Times New Roman" w:eastAsia="Times New Roman" w:hAnsi="Times New Roman" w:cs="Times New Roman"/>
      <w:sz w:val="28"/>
      <w:szCs w:val="24"/>
      <w:u w:val="single"/>
    </w:rPr>
  </w:style>
  <w:style w:type="character" w:customStyle="1" w:styleId="Heading6Char">
    <w:name w:val="Heading 6 Char"/>
    <w:basedOn w:val="DefaultParagraphFont"/>
    <w:link w:val="Heading6"/>
    <w:rsid w:val="009A3F19"/>
    <w:rPr>
      <w:rFonts w:ascii="Times New Roman" w:eastAsia="Times New Roman" w:hAnsi="Times New Roman" w:cs="Times New Roman"/>
      <w:b/>
      <w:sz w:val="40"/>
      <w:szCs w:val="24"/>
    </w:rPr>
  </w:style>
  <w:style w:type="character" w:customStyle="1" w:styleId="Heading7Char">
    <w:name w:val="Heading 7 Char"/>
    <w:basedOn w:val="DefaultParagraphFont"/>
    <w:link w:val="Heading7"/>
    <w:rsid w:val="009A3F19"/>
    <w:rPr>
      <w:rFonts w:ascii="Times New Roman" w:eastAsia="Times New Roman" w:hAnsi="Times New Roman" w:cs="Times New Roman"/>
      <w:b/>
      <w:sz w:val="28"/>
      <w:szCs w:val="24"/>
    </w:rPr>
  </w:style>
  <w:style w:type="character" w:customStyle="1" w:styleId="Heading8Char">
    <w:name w:val="Heading 8 Char"/>
    <w:basedOn w:val="DefaultParagraphFont"/>
    <w:link w:val="Heading8"/>
    <w:rsid w:val="009A3F1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9A3F19"/>
    <w:rPr>
      <w:rFonts w:ascii="Times New Roman" w:eastAsia="Times New Roman" w:hAnsi="Times New Roman" w:cs="Times New Roman"/>
      <w:b/>
      <w:sz w:val="24"/>
      <w:szCs w:val="24"/>
    </w:rPr>
  </w:style>
  <w:style w:type="numbering" w:customStyle="1" w:styleId="1">
    <w:name w:val="Без списък1"/>
    <w:next w:val="NoList"/>
    <w:uiPriority w:val="99"/>
    <w:semiHidden/>
    <w:unhideWhenUsed/>
    <w:rsid w:val="009A3F19"/>
  </w:style>
  <w:style w:type="paragraph" w:styleId="Title">
    <w:name w:val="Title"/>
    <w:basedOn w:val="Normal"/>
    <w:link w:val="TitleChar"/>
    <w:qFormat/>
    <w:rsid w:val="009A3F19"/>
    <w:pPr>
      <w:tabs>
        <w:tab w:val="num" w:pos="90"/>
      </w:tabs>
      <w:spacing w:after="0" w:line="360" w:lineRule="auto"/>
      <w:jc w:val="center"/>
    </w:pPr>
    <w:rPr>
      <w:rFonts w:ascii="Times New Roman" w:eastAsia="Times New Roman" w:hAnsi="Times New Roman" w:cs="Times New Roman"/>
      <w:shadow/>
      <w:spacing w:val="80"/>
      <w:sz w:val="24"/>
      <w:szCs w:val="24"/>
      <w:u w:val="single"/>
    </w:rPr>
  </w:style>
  <w:style w:type="character" w:customStyle="1" w:styleId="TitleChar">
    <w:name w:val="Title Char"/>
    <w:basedOn w:val="DefaultParagraphFont"/>
    <w:link w:val="Title"/>
    <w:rsid w:val="009A3F19"/>
    <w:rPr>
      <w:rFonts w:ascii="Times New Roman" w:eastAsia="Times New Roman" w:hAnsi="Times New Roman" w:cs="Times New Roman"/>
      <w:shadow/>
      <w:spacing w:val="80"/>
      <w:sz w:val="24"/>
      <w:szCs w:val="24"/>
      <w:u w:val="single"/>
    </w:rPr>
  </w:style>
  <w:style w:type="character" w:styleId="Hyperlink">
    <w:name w:val="Hyperlink"/>
    <w:rsid w:val="009A3F19"/>
    <w:rPr>
      <w:color w:val="0000FF"/>
      <w:u w:val="single"/>
    </w:rPr>
  </w:style>
  <w:style w:type="paragraph" w:styleId="Header">
    <w:name w:val="header"/>
    <w:basedOn w:val="Normal"/>
    <w:link w:val="HeaderChar"/>
    <w:rsid w:val="009A3F1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A3F19"/>
    <w:rPr>
      <w:rFonts w:ascii="Times New Roman" w:eastAsia="Times New Roman" w:hAnsi="Times New Roman" w:cs="Times New Roman"/>
      <w:sz w:val="24"/>
      <w:szCs w:val="24"/>
    </w:rPr>
  </w:style>
  <w:style w:type="paragraph" w:styleId="Footer">
    <w:name w:val="footer"/>
    <w:basedOn w:val="Normal"/>
    <w:link w:val="FooterChar"/>
    <w:uiPriority w:val="99"/>
    <w:rsid w:val="009A3F1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A3F19"/>
    <w:rPr>
      <w:rFonts w:ascii="Times New Roman" w:eastAsia="Times New Roman" w:hAnsi="Times New Roman" w:cs="Times New Roman"/>
      <w:sz w:val="24"/>
      <w:szCs w:val="24"/>
    </w:rPr>
  </w:style>
  <w:style w:type="paragraph" w:styleId="BodyText">
    <w:name w:val="Body Text"/>
    <w:basedOn w:val="Normal"/>
    <w:link w:val="BodyTextChar"/>
    <w:rsid w:val="009A3F19"/>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A3F1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rsid w:val="009A3F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A3F19"/>
    <w:rPr>
      <w:rFonts w:ascii="Tahoma" w:eastAsia="Times New Roman" w:hAnsi="Tahoma" w:cs="Tahoma"/>
      <w:sz w:val="16"/>
      <w:szCs w:val="16"/>
    </w:rPr>
  </w:style>
  <w:style w:type="paragraph" w:styleId="BodyTextIndent">
    <w:name w:val="Body Text Indent"/>
    <w:basedOn w:val="Normal"/>
    <w:link w:val="BodyTextIndentChar"/>
    <w:uiPriority w:val="99"/>
    <w:rsid w:val="009A3F1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A3F19"/>
    <w:rPr>
      <w:rFonts w:ascii="Times New Roman" w:eastAsia="Times New Roman" w:hAnsi="Times New Roman" w:cs="Times New Roman"/>
      <w:sz w:val="24"/>
      <w:szCs w:val="24"/>
    </w:rPr>
  </w:style>
  <w:style w:type="paragraph" w:styleId="BodyTextIndent2">
    <w:name w:val="Body Text Indent 2"/>
    <w:basedOn w:val="Normal"/>
    <w:link w:val="BodyTextIndent2Char"/>
    <w:rsid w:val="009A3F19"/>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A3F19"/>
    <w:rPr>
      <w:rFonts w:ascii="Times New Roman" w:eastAsia="Times New Roman" w:hAnsi="Times New Roman" w:cs="Times New Roman"/>
      <w:sz w:val="24"/>
      <w:szCs w:val="24"/>
    </w:rPr>
  </w:style>
  <w:style w:type="character" w:styleId="PageNumber">
    <w:name w:val="page number"/>
    <w:basedOn w:val="DefaultParagraphFont"/>
    <w:rsid w:val="009A3F19"/>
  </w:style>
  <w:style w:type="paragraph" w:styleId="BodyText2">
    <w:name w:val="Body Text 2"/>
    <w:basedOn w:val="Normal"/>
    <w:link w:val="BodyText2Char"/>
    <w:rsid w:val="009A3F19"/>
    <w:pPr>
      <w:spacing w:after="0" w:line="240" w:lineRule="auto"/>
      <w:jc w:val="both"/>
    </w:pPr>
    <w:rPr>
      <w:rFonts w:ascii="Times New Roman" w:eastAsia="Times New Roman" w:hAnsi="Times New Roman" w:cs="Times New Roman"/>
      <w:b/>
      <w:bCs/>
      <w:sz w:val="28"/>
      <w:szCs w:val="24"/>
      <w:u w:val="single"/>
    </w:rPr>
  </w:style>
  <w:style w:type="character" w:customStyle="1" w:styleId="BodyText2Char">
    <w:name w:val="Body Text 2 Char"/>
    <w:basedOn w:val="DefaultParagraphFont"/>
    <w:link w:val="BodyText2"/>
    <w:rsid w:val="009A3F19"/>
    <w:rPr>
      <w:rFonts w:ascii="Times New Roman" w:eastAsia="Times New Roman" w:hAnsi="Times New Roman" w:cs="Times New Roman"/>
      <w:b/>
      <w:bCs/>
      <w:sz w:val="28"/>
      <w:szCs w:val="24"/>
      <w:u w:val="single"/>
    </w:rPr>
  </w:style>
  <w:style w:type="paragraph" w:styleId="BodyText3">
    <w:name w:val="Body Text 3"/>
    <w:basedOn w:val="Normal"/>
    <w:link w:val="BodyText3Char"/>
    <w:rsid w:val="009A3F19"/>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9A3F19"/>
    <w:rPr>
      <w:rFonts w:ascii="Times New Roman" w:eastAsia="Times New Roman" w:hAnsi="Times New Roman" w:cs="Times New Roman"/>
      <w:b/>
      <w:bCs/>
      <w:sz w:val="28"/>
      <w:szCs w:val="24"/>
    </w:rPr>
  </w:style>
  <w:style w:type="paragraph" w:styleId="BodyTextIndent3">
    <w:name w:val="Body Text Indent 3"/>
    <w:basedOn w:val="Normal"/>
    <w:link w:val="BodyTextIndent3Char"/>
    <w:rsid w:val="009A3F19"/>
    <w:pPr>
      <w:spacing w:before="240" w:after="0" w:line="240" w:lineRule="auto"/>
      <w:ind w:firstLine="1134"/>
      <w:jc w:val="both"/>
    </w:pPr>
    <w:rPr>
      <w:rFonts w:ascii="Times New Roman" w:eastAsia="Times New Roman" w:hAnsi="Times New Roman" w:cs="Times New Roman"/>
      <w:sz w:val="26"/>
      <w:szCs w:val="24"/>
    </w:rPr>
  </w:style>
  <w:style w:type="character" w:customStyle="1" w:styleId="BodyTextIndent3Char">
    <w:name w:val="Body Text Indent 3 Char"/>
    <w:basedOn w:val="DefaultParagraphFont"/>
    <w:link w:val="BodyTextIndent3"/>
    <w:rsid w:val="009A3F19"/>
    <w:rPr>
      <w:rFonts w:ascii="Times New Roman" w:eastAsia="Times New Roman" w:hAnsi="Times New Roman" w:cs="Times New Roman"/>
      <w:sz w:val="26"/>
      <w:szCs w:val="24"/>
    </w:rPr>
  </w:style>
  <w:style w:type="paragraph" w:styleId="BlockText">
    <w:name w:val="Block Text"/>
    <w:basedOn w:val="Normal"/>
    <w:rsid w:val="009A3F19"/>
    <w:pPr>
      <w:spacing w:before="120" w:after="120" w:line="240" w:lineRule="auto"/>
      <w:ind w:left="4536" w:right="-1" w:firstLine="720"/>
      <w:jc w:val="both"/>
    </w:pPr>
    <w:rPr>
      <w:rFonts w:ascii="Arial" w:eastAsia="Times New Roman" w:hAnsi="Arial" w:cs="Times New Roman"/>
      <w:sz w:val="24"/>
      <w:szCs w:val="24"/>
    </w:rPr>
  </w:style>
  <w:style w:type="paragraph" w:styleId="HTMLPreformatted">
    <w:name w:val="HTML Preformatted"/>
    <w:basedOn w:val="Normal"/>
    <w:link w:val="HTMLPreformattedChar"/>
    <w:rsid w:val="009A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9A3F19"/>
    <w:rPr>
      <w:rFonts w:ascii="Courier New" w:eastAsia="Times New Roman" w:hAnsi="Courier New" w:cs="Courier New"/>
      <w:sz w:val="20"/>
      <w:szCs w:val="20"/>
      <w:lang w:eastAsia="bg-BG"/>
    </w:rPr>
  </w:style>
  <w:style w:type="table" w:styleId="TableGrid">
    <w:name w:val="Table Grid"/>
    <w:basedOn w:val="TableNormal"/>
    <w:uiPriority w:val="59"/>
    <w:rsid w:val="009A3F1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w:basedOn w:val="Normal"/>
    <w:rsid w:val="009A3F19"/>
    <w:pPr>
      <w:tabs>
        <w:tab w:val="left" w:pos="709"/>
      </w:tabs>
      <w:spacing w:after="0" w:line="240" w:lineRule="auto"/>
    </w:pPr>
    <w:rPr>
      <w:rFonts w:ascii="Tahoma" w:eastAsia="Times New Roman" w:hAnsi="Tahoma" w:cs="Times New Roman"/>
      <w:sz w:val="24"/>
      <w:szCs w:val="24"/>
      <w:lang w:val="pl-PL" w:eastAsia="pl-PL"/>
    </w:rPr>
  </w:style>
  <w:style w:type="character" w:styleId="FollowedHyperlink">
    <w:name w:val="FollowedHyperlink"/>
    <w:rsid w:val="009A3F19"/>
    <w:rPr>
      <w:color w:val="800080"/>
      <w:u w:val="single"/>
    </w:rPr>
  </w:style>
  <w:style w:type="paragraph" w:customStyle="1" w:styleId="font5">
    <w:name w:val="font5"/>
    <w:basedOn w:val="Normal"/>
    <w:rsid w:val="009A3F19"/>
    <w:pPr>
      <w:spacing w:before="100" w:beforeAutospacing="1" w:after="100" w:afterAutospacing="1" w:line="240" w:lineRule="auto"/>
    </w:pPr>
    <w:rPr>
      <w:rFonts w:ascii="Tahoma" w:eastAsia="Times New Roman" w:hAnsi="Tahoma" w:cs="Tahoma"/>
      <w:color w:val="000000"/>
      <w:sz w:val="16"/>
      <w:szCs w:val="16"/>
      <w:lang w:eastAsia="bg-BG"/>
    </w:rPr>
  </w:style>
  <w:style w:type="paragraph" w:customStyle="1" w:styleId="font6">
    <w:name w:val="font6"/>
    <w:basedOn w:val="Normal"/>
    <w:rsid w:val="009A3F19"/>
    <w:pPr>
      <w:spacing w:before="100" w:beforeAutospacing="1" w:after="100" w:afterAutospacing="1" w:line="240" w:lineRule="auto"/>
    </w:pPr>
    <w:rPr>
      <w:rFonts w:ascii="Tahoma" w:eastAsia="Times New Roman" w:hAnsi="Tahoma" w:cs="Tahoma"/>
      <w:color w:val="000000"/>
      <w:sz w:val="16"/>
      <w:szCs w:val="16"/>
      <w:lang w:eastAsia="bg-BG"/>
    </w:rPr>
  </w:style>
  <w:style w:type="paragraph" w:customStyle="1" w:styleId="font7">
    <w:name w:val="font7"/>
    <w:basedOn w:val="Normal"/>
    <w:rsid w:val="009A3F19"/>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65">
    <w:name w:val="xl65"/>
    <w:basedOn w:val="Normal"/>
    <w:rsid w:val="009A3F19"/>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66">
    <w:name w:val="xl66"/>
    <w:basedOn w:val="Normal"/>
    <w:rsid w:val="009A3F19"/>
    <w:pP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xl67">
    <w:name w:val="xl67"/>
    <w:basedOn w:val="Normal"/>
    <w:rsid w:val="009A3F1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Normal"/>
    <w:rsid w:val="009A3F19"/>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69">
    <w:name w:val="xl69"/>
    <w:basedOn w:val="Normal"/>
    <w:rsid w:val="009A3F19"/>
    <w:pPr>
      <w:spacing w:before="100" w:beforeAutospacing="1" w:after="100" w:afterAutospacing="1" w:line="240" w:lineRule="auto"/>
      <w:jc w:val="right"/>
    </w:pPr>
    <w:rPr>
      <w:rFonts w:ascii="Times New Roman" w:eastAsia="Times New Roman" w:hAnsi="Times New Roman" w:cs="Times New Roman"/>
      <w:i/>
      <w:iCs/>
      <w:sz w:val="24"/>
      <w:szCs w:val="24"/>
      <w:lang w:eastAsia="bg-BG"/>
    </w:rPr>
  </w:style>
  <w:style w:type="paragraph" w:customStyle="1" w:styleId="xl70">
    <w:name w:val="xl70"/>
    <w:basedOn w:val="Normal"/>
    <w:rsid w:val="009A3F19"/>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1">
    <w:name w:val="xl71"/>
    <w:basedOn w:val="Normal"/>
    <w:rsid w:val="009A3F19"/>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2">
    <w:name w:val="xl72"/>
    <w:basedOn w:val="Normal"/>
    <w:rsid w:val="009A3F1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rsid w:val="009A3F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74">
    <w:name w:val="xl74"/>
    <w:basedOn w:val="Normal"/>
    <w:rsid w:val="009A3F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5">
    <w:name w:val="xl75"/>
    <w:basedOn w:val="Normal"/>
    <w:rsid w:val="009A3F19"/>
    <w:pP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xl76">
    <w:name w:val="xl76"/>
    <w:basedOn w:val="Normal"/>
    <w:rsid w:val="009A3F19"/>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rsid w:val="009A3F19"/>
    <w:pPr>
      <w:spacing w:before="100" w:beforeAutospacing="1" w:after="100" w:afterAutospacing="1" w:line="240" w:lineRule="auto"/>
      <w:jc w:val="right"/>
    </w:pPr>
    <w:rPr>
      <w:rFonts w:ascii="Times New Roman" w:eastAsia="Times New Roman" w:hAnsi="Times New Roman" w:cs="Times New Roman"/>
      <w:b/>
      <w:bCs/>
      <w:color w:val="000000"/>
      <w:sz w:val="24"/>
      <w:szCs w:val="24"/>
      <w:lang w:eastAsia="bg-BG"/>
    </w:rPr>
  </w:style>
  <w:style w:type="paragraph" w:customStyle="1" w:styleId="xl78">
    <w:name w:val="xl78"/>
    <w:basedOn w:val="Normal"/>
    <w:rsid w:val="009A3F19"/>
    <w:pPr>
      <w:spacing w:before="100" w:beforeAutospacing="1" w:after="100" w:afterAutospacing="1" w:line="240" w:lineRule="auto"/>
      <w:jc w:val="right"/>
    </w:pPr>
    <w:rPr>
      <w:rFonts w:ascii="Times New Roman" w:eastAsia="Times New Roman" w:hAnsi="Times New Roman" w:cs="Times New Roman"/>
      <w:b/>
      <w:bCs/>
      <w:color w:val="000000"/>
      <w:sz w:val="24"/>
      <w:szCs w:val="24"/>
      <w:lang w:eastAsia="bg-BG"/>
    </w:rPr>
  </w:style>
  <w:style w:type="paragraph" w:customStyle="1" w:styleId="xl79">
    <w:name w:val="xl79"/>
    <w:basedOn w:val="Normal"/>
    <w:rsid w:val="009A3F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0">
    <w:name w:val="xl80"/>
    <w:basedOn w:val="Normal"/>
    <w:rsid w:val="009A3F1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9A3F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styleId="NoSpacing">
    <w:name w:val="No Spacing"/>
    <w:uiPriority w:val="1"/>
    <w:qFormat/>
    <w:rsid w:val="009A3F19"/>
    <w:pPr>
      <w:spacing w:after="0" w:line="240" w:lineRule="auto"/>
    </w:pPr>
    <w:rPr>
      <w:rFonts w:ascii="Calibri" w:eastAsia="Calibri" w:hAnsi="Calibri" w:cs="Times New Roman"/>
    </w:rPr>
  </w:style>
  <w:style w:type="paragraph" w:styleId="NormalWeb">
    <w:name w:val="Normal (Web)"/>
    <w:basedOn w:val="Normal"/>
    <w:uiPriority w:val="99"/>
    <w:unhideWhenUsed/>
    <w:rsid w:val="009A3F1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rsid w:val="009A3F1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1"/>
    <w:qFormat/>
    <w:rsid w:val="009A3F19"/>
    <w:pPr>
      <w:spacing w:after="0" w:line="240" w:lineRule="auto"/>
      <w:ind w:left="708"/>
    </w:pPr>
    <w:rPr>
      <w:rFonts w:ascii="Times New Roman" w:eastAsia="Times New Roman" w:hAnsi="Times New Roman" w:cs="Times New Roman"/>
      <w:sz w:val="24"/>
      <w:szCs w:val="24"/>
    </w:rPr>
  </w:style>
  <w:style w:type="character" w:customStyle="1" w:styleId="search3">
    <w:name w:val="search3"/>
    <w:rsid w:val="009A3F19"/>
  </w:style>
  <w:style w:type="paragraph" w:styleId="NormalIndent">
    <w:name w:val="Normal Indent"/>
    <w:basedOn w:val="Normal"/>
    <w:rsid w:val="009A3F19"/>
    <w:pPr>
      <w:widowControl w:val="0"/>
      <w:autoSpaceDE w:val="0"/>
      <w:autoSpaceDN w:val="0"/>
      <w:adjustRightInd w:val="0"/>
      <w:spacing w:after="0" w:line="240" w:lineRule="auto"/>
      <w:ind w:left="708"/>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29</Pages>
  <Words>6811</Words>
  <Characters>38827</Characters>
  <Application>Microsoft Office Word</Application>
  <DocSecurity>0</DocSecurity>
  <Lines>323</Lines>
  <Paragraphs>91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Бойка Тодорова Кирякова</dc:creator>
  <cp:keywords/>
  <dc:description/>
  <cp:lastModifiedBy>pc88</cp:lastModifiedBy>
  <cp:revision>72</cp:revision>
  <dcterms:created xsi:type="dcterms:W3CDTF">2019-02-11T13:56:00Z</dcterms:created>
  <dcterms:modified xsi:type="dcterms:W3CDTF">2020-11-27T18:04:00Z</dcterms:modified>
</cp:coreProperties>
</file>